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C90776" w14:textId="77777777" w:rsidR="00586D1D" w:rsidRDefault="00586D1D" w:rsidP="00221591">
      <w:pPr>
        <w:jc w:val="center"/>
        <w:rPr>
          <w:b/>
          <w:bCs/>
          <w:color w:val="002060"/>
          <w:sz w:val="8"/>
          <w:szCs w:val="16"/>
          <w:lang w:val="en-US"/>
        </w:rPr>
      </w:pPr>
    </w:p>
    <w:p w14:paraId="4730380C" w14:textId="77777777" w:rsidR="004E052D" w:rsidRPr="00586D1D" w:rsidRDefault="004E052D" w:rsidP="00221591">
      <w:pPr>
        <w:jc w:val="center"/>
        <w:rPr>
          <w:b/>
          <w:bCs/>
          <w:color w:val="002060"/>
          <w:sz w:val="8"/>
          <w:szCs w:val="16"/>
          <w:lang w:val="en-US"/>
        </w:rPr>
      </w:pPr>
    </w:p>
    <w:p w14:paraId="1FE2F9B4" w14:textId="77777777" w:rsidR="009C2756" w:rsidRDefault="00221591" w:rsidP="00221591">
      <w:pPr>
        <w:jc w:val="center"/>
        <w:rPr>
          <w:b/>
          <w:bCs/>
          <w:color w:val="002060"/>
          <w:sz w:val="32"/>
          <w:lang w:val="en-US"/>
        </w:rPr>
      </w:pPr>
      <w:r w:rsidRPr="002A42E2">
        <w:rPr>
          <w:b/>
          <w:bCs/>
          <w:color w:val="002060"/>
          <w:sz w:val="32"/>
          <w:lang w:val="en-US"/>
        </w:rPr>
        <w:t>Application and Contract Form</w:t>
      </w:r>
    </w:p>
    <w:p w14:paraId="619243F5" w14:textId="77777777" w:rsidR="00B91B90" w:rsidRPr="00E20239" w:rsidRDefault="00B91B90" w:rsidP="00B91B90">
      <w:pPr>
        <w:jc w:val="center"/>
        <w:rPr>
          <w:b/>
          <w:bCs/>
          <w:color w:val="002060"/>
          <w:szCs w:val="20"/>
          <w:lang w:val="en-US"/>
        </w:rPr>
      </w:pPr>
    </w:p>
    <w:p w14:paraId="4345F87A" w14:textId="77777777" w:rsidR="00B91B90" w:rsidRPr="002A42E2" w:rsidRDefault="00B91B90" w:rsidP="00B91B90">
      <w:pPr>
        <w:jc w:val="left"/>
        <w:rPr>
          <w:b/>
          <w:bCs/>
          <w:color w:val="002060"/>
          <w:sz w:val="32"/>
          <w:lang w:val="en-US"/>
        </w:rPr>
      </w:pPr>
      <w:r w:rsidRPr="002A42E2">
        <w:rPr>
          <w:b/>
          <w:bCs/>
          <w:color w:val="0070C0"/>
          <w:lang w:val="en-US"/>
        </w:rPr>
        <w:t>Company Information</w:t>
      </w:r>
    </w:p>
    <w:p w14:paraId="6E5A3E6E" w14:textId="77777777" w:rsidR="002A42E2" w:rsidRPr="00231802" w:rsidRDefault="002A42E2" w:rsidP="00A1328B">
      <w:pPr>
        <w:tabs>
          <w:tab w:val="left" w:pos="2805"/>
        </w:tabs>
        <w:jc w:val="left"/>
        <w:rPr>
          <w:b/>
          <w:bCs/>
          <w:color w:val="0070C0"/>
          <w:sz w:val="2"/>
          <w:lang w:val="en-US"/>
        </w:rPr>
      </w:pPr>
    </w:p>
    <w:p w14:paraId="1719E133" w14:textId="77777777" w:rsidR="00221591" w:rsidRPr="002A42E2" w:rsidRDefault="00221591" w:rsidP="00A1328B">
      <w:pPr>
        <w:tabs>
          <w:tab w:val="left" w:pos="2805"/>
        </w:tabs>
        <w:jc w:val="left"/>
        <w:rPr>
          <w:b/>
          <w:bCs/>
          <w:color w:val="0070C0"/>
          <w:lang w:val="en-US"/>
        </w:rPr>
      </w:pPr>
    </w:p>
    <w:tbl>
      <w:tblPr>
        <w:tblpPr w:leftFromText="142" w:rightFromText="142" w:vertAnchor="text" w:tblpY="108"/>
        <w:tblOverlap w:val="never"/>
        <w:tblW w:w="10428"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1960"/>
        <w:gridCol w:w="956"/>
        <w:gridCol w:w="2676"/>
        <w:gridCol w:w="1486"/>
        <w:gridCol w:w="10"/>
        <w:gridCol w:w="3340"/>
      </w:tblGrid>
      <w:tr w:rsidR="00221591" w:rsidRPr="00A878CC" w14:paraId="1F1AA719" w14:textId="77777777" w:rsidTr="00661464">
        <w:trPr>
          <w:trHeight w:val="176"/>
        </w:trPr>
        <w:tc>
          <w:tcPr>
            <w:tcW w:w="2010" w:type="dxa"/>
            <w:tcBorders>
              <w:top w:val="thinThickSmallGap" w:sz="12" w:space="0" w:color="auto"/>
              <w:left w:val="nil"/>
              <w:bottom w:val="single" w:sz="4" w:space="0" w:color="auto"/>
              <w:right w:val="single" w:sz="4" w:space="0" w:color="auto"/>
            </w:tcBorders>
            <w:shd w:val="clear" w:color="auto" w:fill="D6D6D6"/>
            <w:tcMar>
              <w:top w:w="28" w:type="dxa"/>
              <w:left w:w="28" w:type="dxa"/>
              <w:bottom w:w="28" w:type="dxa"/>
              <w:right w:w="28" w:type="dxa"/>
            </w:tcMar>
            <w:hideMark/>
          </w:tcPr>
          <w:p w14:paraId="56E10FE8" w14:textId="77777777" w:rsidR="00221591" w:rsidRPr="00A878CC" w:rsidRDefault="00221591" w:rsidP="00737BD5">
            <w:pPr>
              <w:jc w:val="center"/>
              <w:rPr>
                <w:b/>
                <w:bCs/>
                <w:sz w:val="16"/>
                <w:szCs w:val="20"/>
              </w:rPr>
            </w:pPr>
            <w:r w:rsidRPr="00A878CC">
              <w:rPr>
                <w:rFonts w:hint="eastAsia"/>
                <w:b/>
                <w:bCs/>
                <w:sz w:val="16"/>
                <w:szCs w:val="20"/>
              </w:rPr>
              <w:t>Company Name</w:t>
            </w:r>
          </w:p>
        </w:tc>
        <w:tc>
          <w:tcPr>
            <w:tcW w:w="8418" w:type="dxa"/>
            <w:gridSpan w:val="5"/>
            <w:tcBorders>
              <w:top w:val="thinThickSmallGap" w:sz="12" w:space="0" w:color="auto"/>
              <w:left w:val="single" w:sz="4" w:space="0" w:color="auto"/>
              <w:bottom w:val="single" w:sz="4" w:space="0" w:color="auto"/>
              <w:right w:val="nil"/>
            </w:tcBorders>
            <w:tcMar>
              <w:top w:w="28" w:type="dxa"/>
              <w:left w:w="28" w:type="dxa"/>
              <w:bottom w:w="28" w:type="dxa"/>
              <w:right w:w="28" w:type="dxa"/>
            </w:tcMar>
            <w:vAlign w:val="center"/>
            <w:hideMark/>
          </w:tcPr>
          <w:p w14:paraId="132C21D5" w14:textId="77777777" w:rsidR="00221591" w:rsidRPr="00A878CC" w:rsidRDefault="00221591" w:rsidP="00A33F93">
            <w:pPr>
              <w:rPr>
                <w:sz w:val="16"/>
                <w:lang w:val="en-US"/>
              </w:rPr>
            </w:pPr>
          </w:p>
        </w:tc>
      </w:tr>
      <w:tr w:rsidR="00A33F93" w:rsidRPr="00A878CC" w14:paraId="293846B8" w14:textId="77777777" w:rsidTr="00661464">
        <w:trPr>
          <w:trHeight w:val="176"/>
        </w:trPr>
        <w:tc>
          <w:tcPr>
            <w:tcW w:w="2010" w:type="dxa"/>
            <w:tcBorders>
              <w:top w:val="single" w:sz="4" w:space="0" w:color="auto"/>
              <w:left w:val="nil"/>
              <w:bottom w:val="single" w:sz="4" w:space="0" w:color="auto"/>
              <w:right w:val="single" w:sz="4" w:space="0" w:color="auto"/>
            </w:tcBorders>
            <w:shd w:val="clear" w:color="auto" w:fill="D6D6D6"/>
            <w:tcMar>
              <w:top w:w="28" w:type="dxa"/>
              <w:left w:w="28" w:type="dxa"/>
              <w:bottom w:w="28" w:type="dxa"/>
              <w:right w:w="28" w:type="dxa"/>
            </w:tcMar>
            <w:vAlign w:val="center"/>
            <w:hideMark/>
          </w:tcPr>
          <w:p w14:paraId="5C891ED5" w14:textId="77777777" w:rsidR="00A33F93" w:rsidRPr="00A878CC" w:rsidRDefault="00A33F93" w:rsidP="00737BD5">
            <w:pPr>
              <w:jc w:val="center"/>
              <w:rPr>
                <w:b/>
                <w:sz w:val="16"/>
                <w:lang w:val="en-US"/>
              </w:rPr>
            </w:pPr>
            <w:r w:rsidRPr="00A878CC">
              <w:rPr>
                <w:rFonts w:hint="eastAsia"/>
                <w:b/>
                <w:sz w:val="16"/>
                <w:lang w:val="en-US"/>
              </w:rPr>
              <w:t>Name of CEO</w:t>
            </w:r>
          </w:p>
        </w:tc>
        <w:tc>
          <w:tcPr>
            <w:tcW w:w="3780"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1370A66D" w14:textId="77777777" w:rsidR="00A33F93" w:rsidRPr="00A878CC" w:rsidRDefault="00A33F93" w:rsidP="00A33F93">
            <w:pPr>
              <w:rPr>
                <w:sz w:val="16"/>
                <w:lang w:val="en-US"/>
              </w:rPr>
            </w:pPr>
          </w:p>
        </w:tc>
        <w:tc>
          <w:tcPr>
            <w:tcW w:w="1130" w:type="dxa"/>
            <w:gridSpan w:val="2"/>
            <w:tcBorders>
              <w:top w:val="single" w:sz="4" w:space="0" w:color="auto"/>
              <w:left w:val="single" w:sz="4" w:space="0" w:color="auto"/>
              <w:bottom w:val="single" w:sz="4" w:space="0" w:color="auto"/>
              <w:right w:val="single" w:sz="4" w:space="0" w:color="auto"/>
            </w:tcBorders>
            <w:shd w:val="clear" w:color="auto" w:fill="D9D9D9"/>
            <w:tcMar>
              <w:top w:w="28" w:type="dxa"/>
              <w:left w:w="28" w:type="dxa"/>
              <w:bottom w:w="28" w:type="dxa"/>
              <w:right w:w="28" w:type="dxa"/>
            </w:tcMar>
            <w:vAlign w:val="center"/>
            <w:hideMark/>
          </w:tcPr>
          <w:p w14:paraId="63AD5D4A" w14:textId="77777777" w:rsidR="00A33F93" w:rsidRPr="00A878CC" w:rsidRDefault="00526A6F" w:rsidP="00A33F93">
            <w:pPr>
              <w:jc w:val="center"/>
              <w:rPr>
                <w:sz w:val="16"/>
                <w:lang w:val="en-US"/>
              </w:rPr>
            </w:pPr>
            <w:r w:rsidRPr="0024294D">
              <w:rPr>
                <w:b/>
                <w:bCs/>
                <w:spacing w:val="1"/>
                <w:w w:val="87"/>
                <w:kern w:val="0"/>
                <w:sz w:val="16"/>
                <w:szCs w:val="20"/>
                <w:fitText w:val="1440" w:id="639359744"/>
              </w:rPr>
              <w:t>The Person in Charg</w:t>
            </w:r>
            <w:r w:rsidRPr="0024294D">
              <w:rPr>
                <w:b/>
                <w:bCs/>
                <w:spacing w:val="9"/>
                <w:w w:val="87"/>
                <w:kern w:val="0"/>
                <w:sz w:val="16"/>
                <w:szCs w:val="20"/>
                <w:fitText w:val="1440" w:id="639359744"/>
              </w:rPr>
              <w:t>e</w:t>
            </w:r>
          </w:p>
        </w:tc>
        <w:tc>
          <w:tcPr>
            <w:tcW w:w="3508" w:type="dxa"/>
            <w:tcBorders>
              <w:top w:val="single" w:sz="4" w:space="0" w:color="auto"/>
              <w:left w:val="single" w:sz="4" w:space="0" w:color="auto"/>
              <w:bottom w:val="single" w:sz="4" w:space="0" w:color="auto"/>
              <w:right w:val="nil"/>
            </w:tcBorders>
            <w:vAlign w:val="center"/>
          </w:tcPr>
          <w:p w14:paraId="0CE0DAD8" w14:textId="77777777" w:rsidR="00A33F93" w:rsidRPr="00A878CC" w:rsidRDefault="00A33F93" w:rsidP="00A33F93">
            <w:pPr>
              <w:rPr>
                <w:sz w:val="16"/>
                <w:lang w:val="en-US"/>
              </w:rPr>
            </w:pPr>
          </w:p>
        </w:tc>
      </w:tr>
      <w:tr w:rsidR="00221591" w:rsidRPr="00A878CC" w14:paraId="6BD936FA" w14:textId="77777777" w:rsidTr="00661464">
        <w:trPr>
          <w:trHeight w:val="220"/>
        </w:trPr>
        <w:tc>
          <w:tcPr>
            <w:tcW w:w="2010" w:type="dxa"/>
            <w:vMerge w:val="restart"/>
            <w:tcBorders>
              <w:top w:val="single" w:sz="4" w:space="0" w:color="auto"/>
              <w:left w:val="nil"/>
              <w:bottom w:val="single" w:sz="4" w:space="0" w:color="auto"/>
              <w:right w:val="single" w:sz="4" w:space="0" w:color="auto"/>
            </w:tcBorders>
            <w:shd w:val="clear" w:color="auto" w:fill="D6D6D6"/>
            <w:tcMar>
              <w:top w:w="28" w:type="dxa"/>
              <w:left w:w="28" w:type="dxa"/>
              <w:bottom w:w="28" w:type="dxa"/>
              <w:right w:w="28" w:type="dxa"/>
            </w:tcMar>
            <w:vAlign w:val="center"/>
            <w:hideMark/>
          </w:tcPr>
          <w:p w14:paraId="6EFDC7CC" w14:textId="77777777" w:rsidR="00221591" w:rsidRPr="00A878CC" w:rsidRDefault="00221591" w:rsidP="00737BD5">
            <w:pPr>
              <w:jc w:val="center"/>
              <w:rPr>
                <w:sz w:val="16"/>
                <w:lang w:val="en-US"/>
              </w:rPr>
            </w:pPr>
            <w:r w:rsidRPr="00A878CC">
              <w:rPr>
                <w:b/>
                <w:bCs/>
                <w:sz w:val="16"/>
                <w:lang w:val="en-US"/>
              </w:rPr>
              <w:t>Address</w:t>
            </w:r>
          </w:p>
        </w:tc>
        <w:tc>
          <w:tcPr>
            <w:tcW w:w="8418" w:type="dxa"/>
            <w:gridSpan w:val="5"/>
            <w:tcBorders>
              <w:top w:val="single" w:sz="4" w:space="0" w:color="auto"/>
              <w:left w:val="single" w:sz="4" w:space="0" w:color="auto"/>
              <w:bottom w:val="single" w:sz="4" w:space="0" w:color="auto"/>
              <w:right w:val="nil"/>
            </w:tcBorders>
            <w:tcMar>
              <w:top w:w="28" w:type="dxa"/>
              <w:left w:w="28" w:type="dxa"/>
              <w:bottom w:w="28" w:type="dxa"/>
              <w:right w:w="28" w:type="dxa"/>
            </w:tcMar>
            <w:vAlign w:val="center"/>
            <w:hideMark/>
          </w:tcPr>
          <w:p w14:paraId="18E6DDD7" w14:textId="77777777" w:rsidR="00221591" w:rsidRPr="00A878CC" w:rsidRDefault="00221591" w:rsidP="00A33F93">
            <w:pPr>
              <w:rPr>
                <w:sz w:val="16"/>
                <w:lang w:val="en-US"/>
              </w:rPr>
            </w:pPr>
          </w:p>
        </w:tc>
      </w:tr>
      <w:tr w:rsidR="00A33F93" w:rsidRPr="00A878CC" w14:paraId="2C04EE7A" w14:textId="77777777" w:rsidTr="009A32EC">
        <w:trPr>
          <w:trHeight w:val="109"/>
        </w:trPr>
        <w:tc>
          <w:tcPr>
            <w:tcW w:w="2010" w:type="dxa"/>
            <w:vMerge/>
            <w:tcBorders>
              <w:top w:val="single" w:sz="4" w:space="0" w:color="auto"/>
              <w:left w:val="nil"/>
              <w:bottom w:val="single" w:sz="4" w:space="0" w:color="auto"/>
              <w:right w:val="single" w:sz="4" w:space="0" w:color="auto"/>
            </w:tcBorders>
            <w:shd w:val="clear" w:color="auto" w:fill="D6D6D6"/>
            <w:tcMar>
              <w:top w:w="28" w:type="dxa"/>
              <w:left w:w="28" w:type="dxa"/>
              <w:bottom w:w="28" w:type="dxa"/>
              <w:right w:w="28" w:type="dxa"/>
            </w:tcMar>
            <w:vAlign w:val="center"/>
            <w:hideMark/>
          </w:tcPr>
          <w:p w14:paraId="071F05AB" w14:textId="77777777" w:rsidR="00221591" w:rsidRPr="00A878CC" w:rsidRDefault="00221591" w:rsidP="00737BD5">
            <w:pPr>
              <w:jc w:val="center"/>
              <w:rPr>
                <w:b/>
                <w:bCs/>
                <w:sz w:val="16"/>
                <w:lang w:val="en-US"/>
              </w:rPr>
            </w:pPr>
          </w:p>
        </w:tc>
        <w:tc>
          <w:tcPr>
            <w:tcW w:w="971" w:type="dxa"/>
            <w:tcBorders>
              <w:top w:val="single" w:sz="4" w:space="0" w:color="auto"/>
              <w:left w:val="single" w:sz="4" w:space="0" w:color="auto"/>
              <w:bottom w:val="single" w:sz="4" w:space="0" w:color="auto"/>
              <w:right w:val="single" w:sz="4" w:space="0" w:color="auto"/>
            </w:tcBorders>
            <w:shd w:val="clear" w:color="auto" w:fill="D9D9D9"/>
            <w:tcMar>
              <w:top w:w="28" w:type="dxa"/>
              <w:left w:w="28" w:type="dxa"/>
              <w:bottom w:w="28" w:type="dxa"/>
              <w:right w:w="28" w:type="dxa"/>
            </w:tcMar>
            <w:vAlign w:val="center"/>
            <w:hideMark/>
          </w:tcPr>
          <w:p w14:paraId="4C291383" w14:textId="77777777" w:rsidR="00221591" w:rsidRPr="00A878CC" w:rsidRDefault="00221591" w:rsidP="00A33F93">
            <w:pPr>
              <w:jc w:val="center"/>
              <w:rPr>
                <w:b/>
                <w:sz w:val="16"/>
                <w:szCs w:val="16"/>
                <w:lang w:val="en-US"/>
              </w:rPr>
            </w:pPr>
            <w:r w:rsidRPr="00A878CC">
              <w:rPr>
                <w:b/>
                <w:sz w:val="16"/>
                <w:szCs w:val="16"/>
                <w:lang w:val="en-US"/>
              </w:rPr>
              <w:t>Country</w:t>
            </w:r>
          </w:p>
        </w:tc>
        <w:tc>
          <w:tcPr>
            <w:tcW w:w="280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5EDE70BD" w14:textId="77777777" w:rsidR="00221591" w:rsidRPr="00A878CC" w:rsidRDefault="00221591" w:rsidP="00A33F93">
            <w:pPr>
              <w:rPr>
                <w:sz w:val="16"/>
                <w:szCs w:val="16"/>
                <w:lang w:val="en-US"/>
              </w:rPr>
            </w:pPr>
          </w:p>
        </w:tc>
        <w:tc>
          <w:tcPr>
            <w:tcW w:w="1124" w:type="dxa"/>
            <w:tcBorders>
              <w:top w:val="single" w:sz="4" w:space="0" w:color="auto"/>
              <w:left w:val="single" w:sz="4" w:space="0" w:color="auto"/>
              <w:bottom w:val="single" w:sz="4" w:space="0" w:color="auto"/>
              <w:right w:val="single" w:sz="4" w:space="0" w:color="auto"/>
            </w:tcBorders>
            <w:shd w:val="clear" w:color="auto" w:fill="D6D6D6"/>
            <w:tcMar>
              <w:top w:w="28" w:type="dxa"/>
              <w:left w:w="28" w:type="dxa"/>
              <w:bottom w:w="28" w:type="dxa"/>
              <w:right w:w="28" w:type="dxa"/>
            </w:tcMar>
            <w:vAlign w:val="center"/>
            <w:hideMark/>
          </w:tcPr>
          <w:p w14:paraId="1697EEEF" w14:textId="77777777" w:rsidR="00221591" w:rsidRPr="00A878CC" w:rsidRDefault="00221591" w:rsidP="00A33F93">
            <w:pPr>
              <w:jc w:val="center"/>
              <w:rPr>
                <w:b/>
                <w:sz w:val="16"/>
                <w:szCs w:val="16"/>
                <w:lang w:val="en-US"/>
              </w:rPr>
            </w:pPr>
            <w:r w:rsidRPr="00A878CC">
              <w:rPr>
                <w:rFonts w:hint="eastAsia"/>
                <w:b/>
                <w:sz w:val="16"/>
                <w:szCs w:val="16"/>
                <w:lang w:val="en-US"/>
              </w:rPr>
              <w:t>Post Code</w:t>
            </w:r>
          </w:p>
        </w:tc>
        <w:tc>
          <w:tcPr>
            <w:tcW w:w="3514" w:type="dxa"/>
            <w:gridSpan w:val="2"/>
            <w:tcBorders>
              <w:top w:val="single" w:sz="4" w:space="0" w:color="auto"/>
              <w:left w:val="single" w:sz="4" w:space="0" w:color="auto"/>
              <w:bottom w:val="single" w:sz="4" w:space="0" w:color="auto"/>
              <w:right w:val="nil"/>
            </w:tcBorders>
            <w:tcMar>
              <w:top w:w="28" w:type="dxa"/>
              <w:left w:w="28" w:type="dxa"/>
              <w:bottom w:w="28" w:type="dxa"/>
              <w:right w:w="28" w:type="dxa"/>
            </w:tcMar>
            <w:vAlign w:val="center"/>
            <w:hideMark/>
          </w:tcPr>
          <w:p w14:paraId="5DB60C5B" w14:textId="77777777" w:rsidR="00221591" w:rsidRPr="00A878CC" w:rsidRDefault="00221591" w:rsidP="007E6757">
            <w:pPr>
              <w:rPr>
                <w:sz w:val="16"/>
                <w:szCs w:val="16"/>
                <w:lang w:val="en-US"/>
              </w:rPr>
            </w:pPr>
          </w:p>
        </w:tc>
      </w:tr>
      <w:tr w:rsidR="00A33F93" w:rsidRPr="00A878CC" w14:paraId="7280EEFD" w14:textId="77777777" w:rsidTr="00661464">
        <w:trPr>
          <w:trHeight w:val="176"/>
        </w:trPr>
        <w:tc>
          <w:tcPr>
            <w:tcW w:w="2010" w:type="dxa"/>
            <w:tcBorders>
              <w:top w:val="single" w:sz="4" w:space="0" w:color="auto"/>
              <w:left w:val="nil"/>
              <w:bottom w:val="single" w:sz="4" w:space="0" w:color="auto"/>
              <w:right w:val="single" w:sz="4" w:space="0" w:color="auto"/>
            </w:tcBorders>
            <w:shd w:val="clear" w:color="auto" w:fill="D6D6D6"/>
            <w:tcMar>
              <w:top w:w="28" w:type="dxa"/>
              <w:left w:w="28" w:type="dxa"/>
              <w:bottom w:w="28" w:type="dxa"/>
              <w:right w:w="28" w:type="dxa"/>
            </w:tcMar>
            <w:vAlign w:val="center"/>
            <w:hideMark/>
          </w:tcPr>
          <w:p w14:paraId="543D9BFB" w14:textId="77777777" w:rsidR="00A33F93" w:rsidRPr="00A878CC" w:rsidRDefault="00A33F93" w:rsidP="00737BD5">
            <w:pPr>
              <w:jc w:val="center"/>
              <w:rPr>
                <w:sz w:val="16"/>
                <w:lang w:val="en-US"/>
              </w:rPr>
            </w:pPr>
            <w:r w:rsidRPr="00A878CC">
              <w:rPr>
                <w:b/>
                <w:bCs/>
                <w:sz w:val="16"/>
                <w:szCs w:val="20"/>
                <w:lang w:val="en-US"/>
              </w:rPr>
              <w:t>Department</w:t>
            </w:r>
          </w:p>
        </w:tc>
        <w:tc>
          <w:tcPr>
            <w:tcW w:w="3780"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5A95C7F8" w14:textId="77777777" w:rsidR="00A33F93" w:rsidRPr="00A878CC" w:rsidRDefault="00A33F93" w:rsidP="00A33F93">
            <w:pPr>
              <w:rPr>
                <w:sz w:val="16"/>
                <w:lang w:val="en-US"/>
              </w:rPr>
            </w:pPr>
          </w:p>
        </w:tc>
        <w:tc>
          <w:tcPr>
            <w:tcW w:w="1124" w:type="dxa"/>
            <w:tcBorders>
              <w:top w:val="single" w:sz="4" w:space="0" w:color="auto"/>
              <w:left w:val="single" w:sz="4" w:space="0" w:color="auto"/>
              <w:bottom w:val="single" w:sz="4" w:space="0" w:color="auto"/>
              <w:right w:val="single" w:sz="4" w:space="0" w:color="auto"/>
            </w:tcBorders>
            <w:shd w:val="clear" w:color="auto" w:fill="D6D6D6"/>
            <w:tcMar>
              <w:top w:w="28" w:type="dxa"/>
              <w:left w:w="28" w:type="dxa"/>
              <w:bottom w:w="28" w:type="dxa"/>
              <w:right w:w="28" w:type="dxa"/>
            </w:tcMar>
            <w:vAlign w:val="center"/>
            <w:hideMark/>
          </w:tcPr>
          <w:p w14:paraId="3F25627D" w14:textId="77777777" w:rsidR="00A33F93" w:rsidRPr="00A878CC" w:rsidRDefault="00A33F93" w:rsidP="00A33F93">
            <w:pPr>
              <w:jc w:val="center"/>
              <w:rPr>
                <w:sz w:val="16"/>
                <w:lang w:val="en-US"/>
              </w:rPr>
            </w:pPr>
            <w:r w:rsidRPr="00A878CC">
              <w:rPr>
                <w:rFonts w:hint="eastAsia"/>
                <w:b/>
                <w:bCs/>
                <w:sz w:val="16"/>
                <w:lang w:val="en-US"/>
              </w:rPr>
              <w:t>E-mail</w:t>
            </w:r>
          </w:p>
        </w:tc>
        <w:tc>
          <w:tcPr>
            <w:tcW w:w="3514" w:type="dxa"/>
            <w:gridSpan w:val="2"/>
            <w:tcBorders>
              <w:top w:val="single" w:sz="4" w:space="0" w:color="auto"/>
              <w:left w:val="single" w:sz="4" w:space="0" w:color="auto"/>
              <w:bottom w:val="single" w:sz="4" w:space="0" w:color="auto"/>
              <w:right w:val="nil"/>
            </w:tcBorders>
            <w:tcMar>
              <w:top w:w="28" w:type="dxa"/>
              <w:left w:w="28" w:type="dxa"/>
              <w:bottom w:w="28" w:type="dxa"/>
              <w:right w:w="28" w:type="dxa"/>
            </w:tcMar>
            <w:vAlign w:val="center"/>
            <w:hideMark/>
          </w:tcPr>
          <w:p w14:paraId="184036BF" w14:textId="77777777" w:rsidR="00A33F93" w:rsidRPr="00A878CC" w:rsidRDefault="00A33F93" w:rsidP="00A33F93">
            <w:pPr>
              <w:rPr>
                <w:sz w:val="16"/>
                <w:lang w:val="en-US"/>
              </w:rPr>
            </w:pPr>
          </w:p>
        </w:tc>
      </w:tr>
      <w:tr w:rsidR="00A33F93" w:rsidRPr="00A878CC" w14:paraId="54230525" w14:textId="77777777" w:rsidTr="00661464">
        <w:trPr>
          <w:trHeight w:val="176"/>
        </w:trPr>
        <w:tc>
          <w:tcPr>
            <w:tcW w:w="2010" w:type="dxa"/>
            <w:tcBorders>
              <w:top w:val="single" w:sz="4" w:space="0" w:color="auto"/>
              <w:left w:val="nil"/>
              <w:bottom w:val="single" w:sz="4" w:space="0" w:color="auto"/>
              <w:right w:val="single" w:sz="4" w:space="0" w:color="auto"/>
            </w:tcBorders>
            <w:shd w:val="clear" w:color="auto" w:fill="D6D6D6"/>
            <w:tcMar>
              <w:top w:w="28" w:type="dxa"/>
              <w:left w:w="28" w:type="dxa"/>
              <w:bottom w:w="28" w:type="dxa"/>
              <w:right w:w="28" w:type="dxa"/>
            </w:tcMar>
            <w:vAlign w:val="center"/>
            <w:hideMark/>
          </w:tcPr>
          <w:p w14:paraId="575D4330" w14:textId="77777777" w:rsidR="00A33F93" w:rsidRPr="00A878CC" w:rsidRDefault="00A33F93" w:rsidP="00737BD5">
            <w:pPr>
              <w:jc w:val="center"/>
              <w:rPr>
                <w:sz w:val="16"/>
                <w:lang w:val="en-US"/>
              </w:rPr>
            </w:pPr>
            <w:r w:rsidRPr="00A878CC">
              <w:rPr>
                <w:rFonts w:hint="eastAsia"/>
                <w:b/>
                <w:bCs/>
                <w:sz w:val="16"/>
                <w:szCs w:val="20"/>
              </w:rPr>
              <w:t>Telephone</w:t>
            </w:r>
          </w:p>
        </w:tc>
        <w:tc>
          <w:tcPr>
            <w:tcW w:w="3780"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2FE77C34" w14:textId="77777777" w:rsidR="00A33F93" w:rsidRPr="00A878CC" w:rsidRDefault="00A33F93" w:rsidP="00A33F93">
            <w:pPr>
              <w:rPr>
                <w:sz w:val="16"/>
                <w:lang w:val="en-US"/>
              </w:rPr>
            </w:pPr>
          </w:p>
        </w:tc>
        <w:tc>
          <w:tcPr>
            <w:tcW w:w="1124" w:type="dxa"/>
            <w:tcBorders>
              <w:top w:val="single" w:sz="4" w:space="0" w:color="auto"/>
              <w:left w:val="single" w:sz="4" w:space="0" w:color="auto"/>
              <w:bottom w:val="single" w:sz="4" w:space="0" w:color="auto"/>
              <w:right w:val="single" w:sz="4" w:space="0" w:color="auto"/>
            </w:tcBorders>
            <w:shd w:val="clear" w:color="auto" w:fill="D9D9D9"/>
            <w:tcMar>
              <w:top w:w="28" w:type="dxa"/>
              <w:left w:w="28" w:type="dxa"/>
              <w:bottom w:w="28" w:type="dxa"/>
              <w:right w:w="28" w:type="dxa"/>
            </w:tcMar>
            <w:vAlign w:val="center"/>
            <w:hideMark/>
          </w:tcPr>
          <w:p w14:paraId="5E94A2B7" w14:textId="77777777" w:rsidR="00A33F93" w:rsidRPr="00A878CC" w:rsidRDefault="00A33F93" w:rsidP="00A33F93">
            <w:pPr>
              <w:jc w:val="center"/>
              <w:rPr>
                <w:sz w:val="16"/>
                <w:lang w:val="en-US"/>
              </w:rPr>
            </w:pPr>
            <w:r w:rsidRPr="00A878CC">
              <w:rPr>
                <w:rFonts w:hint="eastAsia"/>
                <w:b/>
                <w:bCs/>
                <w:sz w:val="16"/>
                <w:lang w:val="en-US"/>
              </w:rPr>
              <w:t>Fax</w:t>
            </w:r>
          </w:p>
        </w:tc>
        <w:tc>
          <w:tcPr>
            <w:tcW w:w="3514" w:type="dxa"/>
            <w:gridSpan w:val="2"/>
            <w:tcBorders>
              <w:top w:val="single" w:sz="4" w:space="0" w:color="auto"/>
              <w:left w:val="single" w:sz="4" w:space="0" w:color="auto"/>
              <w:bottom w:val="single" w:sz="4" w:space="0" w:color="auto"/>
              <w:right w:val="nil"/>
            </w:tcBorders>
            <w:tcMar>
              <w:top w:w="28" w:type="dxa"/>
              <w:left w:w="28" w:type="dxa"/>
              <w:bottom w:w="28" w:type="dxa"/>
              <w:right w:w="28" w:type="dxa"/>
            </w:tcMar>
            <w:vAlign w:val="center"/>
            <w:hideMark/>
          </w:tcPr>
          <w:p w14:paraId="07333FCB" w14:textId="77777777" w:rsidR="00A33F93" w:rsidRPr="00A878CC" w:rsidRDefault="00A33F93" w:rsidP="00A33F93">
            <w:pPr>
              <w:rPr>
                <w:sz w:val="16"/>
                <w:lang w:val="en-US"/>
              </w:rPr>
            </w:pPr>
          </w:p>
        </w:tc>
      </w:tr>
      <w:tr w:rsidR="00A33F93" w:rsidRPr="00A878CC" w14:paraId="7AB9111F" w14:textId="77777777" w:rsidTr="00661464">
        <w:trPr>
          <w:trHeight w:val="67"/>
        </w:trPr>
        <w:tc>
          <w:tcPr>
            <w:tcW w:w="2010" w:type="dxa"/>
            <w:tcBorders>
              <w:top w:val="single" w:sz="4" w:space="0" w:color="auto"/>
              <w:left w:val="nil"/>
              <w:bottom w:val="single" w:sz="4" w:space="0" w:color="auto"/>
              <w:right w:val="single" w:sz="4" w:space="0" w:color="auto"/>
            </w:tcBorders>
            <w:shd w:val="clear" w:color="auto" w:fill="D6D6D6"/>
            <w:tcMar>
              <w:top w:w="28" w:type="dxa"/>
              <w:left w:w="28" w:type="dxa"/>
              <w:bottom w:w="28" w:type="dxa"/>
              <w:right w:w="28" w:type="dxa"/>
            </w:tcMar>
            <w:vAlign w:val="center"/>
            <w:hideMark/>
          </w:tcPr>
          <w:p w14:paraId="5E893155" w14:textId="77777777" w:rsidR="00A33F93" w:rsidRPr="00A878CC" w:rsidRDefault="00A33F93" w:rsidP="00737BD5">
            <w:pPr>
              <w:jc w:val="center"/>
              <w:rPr>
                <w:sz w:val="16"/>
                <w:lang w:val="en-US"/>
              </w:rPr>
            </w:pPr>
            <w:r w:rsidRPr="00A878CC">
              <w:rPr>
                <w:b/>
                <w:bCs/>
                <w:sz w:val="16"/>
                <w:lang w:val="en-US"/>
              </w:rPr>
              <w:t>M</w:t>
            </w:r>
            <w:r w:rsidRPr="00A878CC">
              <w:rPr>
                <w:rFonts w:hint="eastAsia"/>
                <w:b/>
                <w:bCs/>
                <w:sz w:val="16"/>
                <w:lang w:val="en-US"/>
              </w:rPr>
              <w:t>obile</w:t>
            </w:r>
          </w:p>
        </w:tc>
        <w:tc>
          <w:tcPr>
            <w:tcW w:w="3780" w:type="dxa"/>
            <w:gridSpan w:val="2"/>
            <w:tcBorders>
              <w:top w:val="single" w:sz="4" w:space="0" w:color="auto"/>
              <w:left w:val="single" w:sz="4" w:space="0" w:color="auto"/>
              <w:bottom w:val="single" w:sz="4" w:space="0" w:color="auto"/>
              <w:right w:val="single" w:sz="2" w:space="0" w:color="000000"/>
            </w:tcBorders>
            <w:tcMar>
              <w:top w:w="28" w:type="dxa"/>
              <w:left w:w="28" w:type="dxa"/>
              <w:bottom w:w="28" w:type="dxa"/>
              <w:right w:w="28" w:type="dxa"/>
            </w:tcMar>
            <w:vAlign w:val="center"/>
            <w:hideMark/>
          </w:tcPr>
          <w:p w14:paraId="5036825D" w14:textId="77777777" w:rsidR="00A33F93" w:rsidRPr="00A878CC" w:rsidRDefault="00A33F93" w:rsidP="00A33F93">
            <w:pPr>
              <w:rPr>
                <w:sz w:val="16"/>
                <w:lang w:val="en-US"/>
              </w:rPr>
            </w:pPr>
          </w:p>
        </w:tc>
        <w:tc>
          <w:tcPr>
            <w:tcW w:w="1124" w:type="dxa"/>
            <w:tcBorders>
              <w:top w:val="single" w:sz="4" w:space="0" w:color="auto"/>
              <w:left w:val="single" w:sz="4" w:space="0" w:color="auto"/>
              <w:bottom w:val="single" w:sz="4" w:space="0" w:color="auto"/>
              <w:right w:val="single" w:sz="2" w:space="0" w:color="000000"/>
            </w:tcBorders>
            <w:shd w:val="clear" w:color="auto" w:fill="D9D9D9"/>
            <w:vAlign w:val="center"/>
          </w:tcPr>
          <w:p w14:paraId="5634069F" w14:textId="77777777" w:rsidR="00A33F93" w:rsidRPr="00A878CC" w:rsidRDefault="00A33F93" w:rsidP="00A33F93">
            <w:pPr>
              <w:jc w:val="center"/>
              <w:rPr>
                <w:sz w:val="16"/>
                <w:lang w:val="en-US"/>
              </w:rPr>
            </w:pPr>
            <w:r w:rsidRPr="00A878CC">
              <w:rPr>
                <w:rFonts w:hint="eastAsia"/>
                <w:b/>
                <w:bCs/>
                <w:sz w:val="16"/>
                <w:lang w:val="en-US"/>
              </w:rPr>
              <w:t>Web site</w:t>
            </w:r>
          </w:p>
        </w:tc>
        <w:tc>
          <w:tcPr>
            <w:tcW w:w="3514" w:type="dxa"/>
            <w:gridSpan w:val="2"/>
            <w:tcBorders>
              <w:top w:val="single" w:sz="4" w:space="0" w:color="auto"/>
              <w:left w:val="single" w:sz="4" w:space="0" w:color="auto"/>
              <w:bottom w:val="single" w:sz="4" w:space="0" w:color="auto"/>
              <w:right w:val="nil"/>
            </w:tcBorders>
            <w:vAlign w:val="center"/>
          </w:tcPr>
          <w:p w14:paraId="24EEDDA0" w14:textId="77777777" w:rsidR="00A33F93" w:rsidRPr="00A878CC" w:rsidRDefault="00A33F93" w:rsidP="00A33F93">
            <w:pPr>
              <w:rPr>
                <w:sz w:val="16"/>
                <w:lang w:val="en-US"/>
              </w:rPr>
            </w:pPr>
          </w:p>
        </w:tc>
      </w:tr>
      <w:tr w:rsidR="00A33F93" w:rsidRPr="00A878CC" w14:paraId="44E74463" w14:textId="77777777" w:rsidTr="00661464">
        <w:trPr>
          <w:trHeight w:val="42"/>
        </w:trPr>
        <w:tc>
          <w:tcPr>
            <w:tcW w:w="2010" w:type="dxa"/>
            <w:tcBorders>
              <w:top w:val="single" w:sz="4" w:space="0" w:color="auto"/>
              <w:left w:val="nil"/>
              <w:bottom w:val="thinThickSmallGap" w:sz="12" w:space="0" w:color="auto"/>
              <w:right w:val="single" w:sz="4" w:space="0" w:color="auto"/>
            </w:tcBorders>
            <w:shd w:val="clear" w:color="auto" w:fill="D6D6D6"/>
            <w:tcMar>
              <w:top w:w="28" w:type="dxa"/>
              <w:left w:w="28" w:type="dxa"/>
              <w:bottom w:w="28" w:type="dxa"/>
              <w:right w:w="28" w:type="dxa"/>
            </w:tcMar>
            <w:vAlign w:val="center"/>
            <w:hideMark/>
          </w:tcPr>
          <w:p w14:paraId="59B5AF78" w14:textId="77777777" w:rsidR="00A33F93" w:rsidRDefault="00A33F93" w:rsidP="00737BD5">
            <w:pPr>
              <w:jc w:val="center"/>
              <w:rPr>
                <w:b/>
                <w:bCs/>
                <w:sz w:val="16"/>
                <w:lang w:val="en-US"/>
              </w:rPr>
            </w:pPr>
            <w:r w:rsidRPr="00A878CC">
              <w:rPr>
                <w:b/>
                <w:bCs/>
                <w:sz w:val="16"/>
                <w:lang w:val="en-US"/>
              </w:rPr>
              <w:t>Exhibits</w:t>
            </w:r>
          </w:p>
          <w:p w14:paraId="28D2D5D6" w14:textId="0F1B32EF" w:rsidR="00DC63BE" w:rsidRPr="00A878CC" w:rsidRDefault="00DC63BE" w:rsidP="00737BD5">
            <w:pPr>
              <w:jc w:val="center"/>
              <w:rPr>
                <w:b/>
                <w:bCs/>
                <w:sz w:val="16"/>
                <w:lang w:val="en-US"/>
              </w:rPr>
            </w:pPr>
            <w:r>
              <w:rPr>
                <w:rFonts w:hint="eastAsia"/>
                <w:b/>
                <w:bCs/>
                <w:sz w:val="16"/>
                <w:lang w:val="en-US"/>
              </w:rPr>
              <w:t>(Main Products)</w:t>
            </w:r>
          </w:p>
        </w:tc>
        <w:tc>
          <w:tcPr>
            <w:tcW w:w="8418" w:type="dxa"/>
            <w:gridSpan w:val="5"/>
            <w:tcBorders>
              <w:top w:val="single" w:sz="4" w:space="0" w:color="auto"/>
              <w:left w:val="single" w:sz="4" w:space="0" w:color="auto"/>
              <w:bottom w:val="thinThickSmallGap" w:sz="12" w:space="0" w:color="auto"/>
              <w:right w:val="nil"/>
            </w:tcBorders>
            <w:tcMar>
              <w:top w:w="28" w:type="dxa"/>
              <w:left w:w="28" w:type="dxa"/>
              <w:bottom w:w="28" w:type="dxa"/>
              <w:right w:w="28" w:type="dxa"/>
            </w:tcMar>
            <w:vAlign w:val="center"/>
            <w:hideMark/>
          </w:tcPr>
          <w:p w14:paraId="3B624B15" w14:textId="77777777" w:rsidR="00A33F93" w:rsidRPr="00A878CC" w:rsidRDefault="00A33F93" w:rsidP="00A33F93">
            <w:pPr>
              <w:rPr>
                <w:sz w:val="16"/>
                <w:lang w:val="en-US"/>
              </w:rPr>
            </w:pPr>
          </w:p>
        </w:tc>
      </w:tr>
    </w:tbl>
    <w:p w14:paraId="7737690C" w14:textId="77777777" w:rsidR="002A42E2" w:rsidRPr="00231802" w:rsidRDefault="002A42E2" w:rsidP="009C2756">
      <w:pPr>
        <w:rPr>
          <w:b/>
          <w:color w:val="0070C0"/>
          <w:sz w:val="8"/>
          <w:lang w:val="en-US"/>
        </w:rPr>
      </w:pPr>
    </w:p>
    <w:p w14:paraId="23C5DE75" w14:textId="77777777" w:rsidR="004E052D" w:rsidRDefault="00A33F93" w:rsidP="009C2756">
      <w:pPr>
        <w:rPr>
          <w:b/>
          <w:color w:val="0070C0"/>
          <w:lang w:val="en-US"/>
        </w:rPr>
      </w:pPr>
      <w:r w:rsidRPr="002A42E2">
        <w:rPr>
          <w:b/>
          <w:color w:val="0070C0"/>
          <w:lang w:val="en-US"/>
        </w:rPr>
        <w:t>Application Details</w:t>
      </w:r>
    </w:p>
    <w:p w14:paraId="78F3F3F6" w14:textId="77777777" w:rsidR="004E052D" w:rsidRPr="004E052D" w:rsidRDefault="004E052D" w:rsidP="009C2756">
      <w:pPr>
        <w:rPr>
          <w:b/>
          <w:color w:val="0070C0"/>
          <w:sz w:val="4"/>
          <w:szCs w:val="16"/>
          <w:lang w:val="en-US"/>
        </w:rPr>
      </w:pPr>
    </w:p>
    <w:p w14:paraId="41E30CD1" w14:textId="77777777" w:rsidR="009C2756" w:rsidRPr="009C2756" w:rsidRDefault="009C2756" w:rsidP="009C2756">
      <w:pPr>
        <w:rPr>
          <w:vanish/>
          <w:lang w:val="en-US"/>
        </w:rPr>
      </w:pPr>
    </w:p>
    <w:tbl>
      <w:tblPr>
        <w:tblOverlap w:val="never"/>
        <w:tblW w:w="0" w:type="auto"/>
        <w:tblBorders>
          <w:top w:val="single" w:sz="2" w:space="0" w:color="000000"/>
          <w:left w:val="single" w:sz="2" w:space="0" w:color="000000"/>
          <w:bottom w:val="single" w:sz="2" w:space="0" w:color="000000"/>
          <w:right w:val="single" w:sz="2" w:space="0" w:color="000000"/>
        </w:tblBorders>
        <w:tblLayout w:type="fixed"/>
        <w:tblCellMar>
          <w:top w:w="15" w:type="dxa"/>
          <w:left w:w="15" w:type="dxa"/>
          <w:bottom w:w="15" w:type="dxa"/>
          <w:right w:w="15" w:type="dxa"/>
        </w:tblCellMar>
        <w:tblLook w:val="04A0" w:firstRow="1" w:lastRow="0" w:firstColumn="1" w:lastColumn="0" w:noHBand="0" w:noVBand="1"/>
      </w:tblPr>
      <w:tblGrid>
        <w:gridCol w:w="737"/>
        <w:gridCol w:w="992"/>
        <w:gridCol w:w="1985"/>
        <w:gridCol w:w="567"/>
        <w:gridCol w:w="850"/>
        <w:gridCol w:w="284"/>
        <w:gridCol w:w="850"/>
        <w:gridCol w:w="2115"/>
        <w:gridCol w:w="566"/>
        <w:gridCol w:w="1541"/>
      </w:tblGrid>
      <w:tr w:rsidR="002A42E2" w:rsidRPr="00A878CC" w14:paraId="7F5CDD90" w14:textId="77777777" w:rsidTr="00661464">
        <w:trPr>
          <w:trHeight w:val="261"/>
        </w:trPr>
        <w:tc>
          <w:tcPr>
            <w:tcW w:w="3714" w:type="dxa"/>
            <w:gridSpan w:val="3"/>
            <w:tcBorders>
              <w:top w:val="thinThickSmallGap" w:sz="12" w:space="0" w:color="auto"/>
              <w:left w:val="nil"/>
              <w:bottom w:val="single" w:sz="4" w:space="0" w:color="auto"/>
              <w:right w:val="single" w:sz="4" w:space="0" w:color="auto"/>
            </w:tcBorders>
            <w:shd w:val="clear" w:color="auto" w:fill="BBBBBB"/>
            <w:tcMar>
              <w:top w:w="28" w:type="dxa"/>
              <w:left w:w="28" w:type="dxa"/>
              <w:bottom w:w="28" w:type="dxa"/>
              <w:right w:w="28" w:type="dxa"/>
            </w:tcMar>
            <w:vAlign w:val="center"/>
            <w:hideMark/>
          </w:tcPr>
          <w:p w14:paraId="3E6F8FDC" w14:textId="77777777" w:rsidR="00400AD9" w:rsidRPr="00A878CC" w:rsidRDefault="00A33F93" w:rsidP="003B5CB5">
            <w:pPr>
              <w:jc w:val="center"/>
              <w:rPr>
                <w:sz w:val="16"/>
                <w:szCs w:val="20"/>
                <w:lang w:val="en-US"/>
              </w:rPr>
            </w:pPr>
            <w:r w:rsidRPr="00A878CC">
              <w:rPr>
                <w:b/>
                <w:bCs/>
                <w:sz w:val="16"/>
                <w:szCs w:val="20"/>
                <w:lang w:val="en-US"/>
              </w:rPr>
              <w:t>Classification</w:t>
            </w:r>
          </w:p>
        </w:tc>
        <w:tc>
          <w:tcPr>
            <w:tcW w:w="2551" w:type="dxa"/>
            <w:gridSpan w:val="4"/>
            <w:tcBorders>
              <w:top w:val="thinThickSmallGap" w:sz="12" w:space="0" w:color="auto"/>
              <w:left w:val="single" w:sz="4" w:space="0" w:color="auto"/>
              <w:bottom w:val="single" w:sz="4" w:space="0" w:color="auto"/>
              <w:right w:val="single" w:sz="4" w:space="0" w:color="auto"/>
            </w:tcBorders>
            <w:shd w:val="clear" w:color="auto" w:fill="BBBBBB"/>
            <w:tcMar>
              <w:top w:w="28" w:type="dxa"/>
              <w:left w:w="28" w:type="dxa"/>
              <w:bottom w:w="28" w:type="dxa"/>
              <w:right w:w="28" w:type="dxa"/>
            </w:tcMar>
            <w:vAlign w:val="center"/>
            <w:hideMark/>
          </w:tcPr>
          <w:p w14:paraId="58EEADE8" w14:textId="77777777" w:rsidR="00400AD9" w:rsidRPr="00A878CC" w:rsidRDefault="00A33F93" w:rsidP="003B5CB5">
            <w:pPr>
              <w:jc w:val="center"/>
              <w:rPr>
                <w:sz w:val="16"/>
                <w:szCs w:val="20"/>
                <w:lang w:val="en-US"/>
              </w:rPr>
            </w:pPr>
            <w:r w:rsidRPr="00A878CC">
              <w:rPr>
                <w:b/>
                <w:bCs/>
                <w:sz w:val="16"/>
                <w:szCs w:val="20"/>
                <w:lang w:val="en-US"/>
              </w:rPr>
              <w:t>Quantity</w:t>
            </w:r>
          </w:p>
        </w:tc>
        <w:tc>
          <w:tcPr>
            <w:tcW w:w="2115" w:type="dxa"/>
            <w:tcBorders>
              <w:top w:val="thinThickSmallGap" w:sz="12" w:space="0" w:color="auto"/>
              <w:left w:val="single" w:sz="4" w:space="0" w:color="auto"/>
              <w:bottom w:val="single" w:sz="4" w:space="0" w:color="auto"/>
              <w:right w:val="single" w:sz="4" w:space="0" w:color="auto"/>
            </w:tcBorders>
            <w:shd w:val="clear" w:color="auto" w:fill="BBBBBB"/>
            <w:tcMar>
              <w:top w:w="28" w:type="dxa"/>
              <w:left w:w="28" w:type="dxa"/>
              <w:bottom w:w="28" w:type="dxa"/>
              <w:right w:w="28" w:type="dxa"/>
            </w:tcMar>
            <w:vAlign w:val="center"/>
            <w:hideMark/>
          </w:tcPr>
          <w:p w14:paraId="579285F4" w14:textId="77777777" w:rsidR="00400AD9" w:rsidRPr="00A878CC" w:rsidRDefault="00A33F93" w:rsidP="003B5CB5">
            <w:pPr>
              <w:jc w:val="center"/>
              <w:rPr>
                <w:sz w:val="16"/>
                <w:szCs w:val="20"/>
                <w:lang w:val="en-US"/>
              </w:rPr>
            </w:pPr>
            <w:r w:rsidRPr="00A878CC">
              <w:rPr>
                <w:b/>
                <w:bCs/>
                <w:sz w:val="16"/>
                <w:szCs w:val="20"/>
                <w:lang w:val="en-US"/>
              </w:rPr>
              <w:t>Unit Price</w:t>
            </w:r>
            <w:r w:rsidR="003B5CB5" w:rsidRPr="00A878CC">
              <w:rPr>
                <w:rFonts w:hint="eastAsia"/>
                <w:b/>
                <w:bCs/>
                <w:sz w:val="16"/>
                <w:szCs w:val="20"/>
                <w:lang w:val="en-US"/>
              </w:rPr>
              <w:t>(USD)</w:t>
            </w:r>
          </w:p>
        </w:tc>
        <w:tc>
          <w:tcPr>
            <w:tcW w:w="2107" w:type="dxa"/>
            <w:gridSpan w:val="2"/>
            <w:tcBorders>
              <w:top w:val="thinThickSmallGap" w:sz="12" w:space="0" w:color="auto"/>
              <w:left w:val="single" w:sz="4" w:space="0" w:color="auto"/>
              <w:bottom w:val="single" w:sz="4" w:space="0" w:color="auto"/>
              <w:right w:val="nil"/>
            </w:tcBorders>
            <w:shd w:val="clear" w:color="auto" w:fill="BBBBBB"/>
            <w:tcMar>
              <w:top w:w="28" w:type="dxa"/>
              <w:left w:w="28" w:type="dxa"/>
              <w:bottom w:w="28" w:type="dxa"/>
              <w:right w:w="28" w:type="dxa"/>
            </w:tcMar>
            <w:vAlign w:val="center"/>
            <w:hideMark/>
          </w:tcPr>
          <w:p w14:paraId="2B29D854" w14:textId="77777777" w:rsidR="00400AD9" w:rsidRPr="00A878CC" w:rsidRDefault="00A33F93" w:rsidP="003B5CB5">
            <w:pPr>
              <w:jc w:val="center"/>
              <w:rPr>
                <w:sz w:val="16"/>
                <w:szCs w:val="20"/>
                <w:lang w:val="en-US"/>
              </w:rPr>
            </w:pPr>
            <w:r w:rsidRPr="00A878CC">
              <w:rPr>
                <w:b/>
                <w:bCs/>
                <w:sz w:val="16"/>
                <w:szCs w:val="20"/>
                <w:lang w:val="en-US"/>
              </w:rPr>
              <w:t>Amount</w:t>
            </w:r>
          </w:p>
        </w:tc>
      </w:tr>
      <w:tr w:rsidR="00650467" w:rsidRPr="00A878CC" w14:paraId="7A10EB13" w14:textId="77777777" w:rsidTr="00661464">
        <w:trPr>
          <w:trHeight w:val="244"/>
        </w:trPr>
        <w:tc>
          <w:tcPr>
            <w:tcW w:w="737" w:type="dxa"/>
            <w:vMerge w:val="restart"/>
            <w:tcBorders>
              <w:top w:val="single" w:sz="2" w:space="0" w:color="000000"/>
              <w:left w:val="nil"/>
              <w:bottom w:val="single" w:sz="2" w:space="0" w:color="000000"/>
              <w:right w:val="single" w:sz="4" w:space="0" w:color="auto"/>
            </w:tcBorders>
            <w:tcMar>
              <w:top w:w="28" w:type="dxa"/>
              <w:left w:w="28" w:type="dxa"/>
              <w:bottom w:w="28" w:type="dxa"/>
              <w:right w:w="28" w:type="dxa"/>
            </w:tcMar>
            <w:vAlign w:val="center"/>
            <w:hideMark/>
          </w:tcPr>
          <w:p w14:paraId="28ACCF5B" w14:textId="77777777" w:rsidR="003B5CB5" w:rsidRPr="00A878CC" w:rsidRDefault="003B5CB5" w:rsidP="00737BD5">
            <w:pPr>
              <w:jc w:val="center"/>
              <w:rPr>
                <w:sz w:val="18"/>
                <w:szCs w:val="20"/>
                <w:lang w:val="en-US"/>
              </w:rPr>
            </w:pPr>
            <w:r w:rsidRPr="00A878CC">
              <w:rPr>
                <w:rFonts w:hint="eastAsia"/>
                <w:sz w:val="18"/>
                <w:szCs w:val="20"/>
                <w:lang w:val="en-US"/>
              </w:rPr>
              <w:t>Booth</w:t>
            </w:r>
          </w:p>
        </w:tc>
        <w:tc>
          <w:tcPr>
            <w:tcW w:w="2977"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089B9B39" w14:textId="77777777" w:rsidR="003B5CB5" w:rsidRPr="00A878CC" w:rsidRDefault="003B5CB5" w:rsidP="00737BD5">
            <w:pPr>
              <w:jc w:val="center"/>
              <w:rPr>
                <w:sz w:val="16"/>
                <w:szCs w:val="20"/>
                <w:lang w:val="en-US"/>
              </w:rPr>
            </w:pPr>
            <w:r w:rsidRPr="00A878CC">
              <w:rPr>
                <w:sz w:val="16"/>
                <w:szCs w:val="20"/>
                <w:lang w:val="en-US"/>
              </w:rPr>
              <w:t>Raw Space (9㎡)</w:t>
            </w:r>
          </w:p>
        </w:tc>
        <w:tc>
          <w:tcPr>
            <w:tcW w:w="1701" w:type="dxa"/>
            <w:gridSpan w:val="3"/>
            <w:tcBorders>
              <w:top w:val="single" w:sz="4" w:space="0" w:color="auto"/>
              <w:left w:val="single" w:sz="4" w:space="0" w:color="auto"/>
              <w:bottom w:val="single" w:sz="4" w:space="0" w:color="auto"/>
              <w:right w:val="nil"/>
            </w:tcBorders>
            <w:tcMar>
              <w:top w:w="28" w:type="dxa"/>
              <w:left w:w="28" w:type="dxa"/>
              <w:bottom w:w="28" w:type="dxa"/>
              <w:right w:w="28" w:type="dxa"/>
            </w:tcMar>
            <w:vAlign w:val="center"/>
            <w:hideMark/>
          </w:tcPr>
          <w:p w14:paraId="549E7FEB" w14:textId="77777777" w:rsidR="003B5CB5" w:rsidRPr="00A878CC" w:rsidRDefault="003B5CB5" w:rsidP="003B5CB5">
            <w:pPr>
              <w:jc w:val="right"/>
              <w:rPr>
                <w:sz w:val="16"/>
                <w:szCs w:val="20"/>
                <w:lang w:val="en-US"/>
              </w:rPr>
            </w:pPr>
          </w:p>
        </w:tc>
        <w:tc>
          <w:tcPr>
            <w:tcW w:w="850"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14:paraId="5F9E4CA3" w14:textId="77777777" w:rsidR="003B5CB5" w:rsidRPr="00A878CC" w:rsidRDefault="003B5CB5" w:rsidP="003B5CB5">
            <w:pPr>
              <w:jc w:val="right"/>
              <w:rPr>
                <w:sz w:val="16"/>
                <w:szCs w:val="20"/>
                <w:lang w:val="en-US"/>
              </w:rPr>
            </w:pPr>
            <w:r w:rsidRPr="00A878CC">
              <w:rPr>
                <w:sz w:val="16"/>
                <w:szCs w:val="20"/>
                <w:lang w:val="en-US"/>
              </w:rPr>
              <w:t>booth(s)</w:t>
            </w:r>
          </w:p>
        </w:tc>
        <w:tc>
          <w:tcPr>
            <w:tcW w:w="2115" w:type="dxa"/>
            <w:tcBorders>
              <w:top w:val="single" w:sz="4" w:space="0" w:color="auto"/>
              <w:left w:val="single" w:sz="4" w:space="0" w:color="auto"/>
              <w:bottom w:val="single" w:sz="4" w:space="0" w:color="auto"/>
              <w:right w:val="single" w:sz="4" w:space="0" w:color="auto"/>
            </w:tcBorders>
            <w:tcMar>
              <w:top w:w="28" w:type="dxa"/>
              <w:left w:w="28" w:type="dxa"/>
              <w:bottom w:w="28" w:type="dxa"/>
              <w:right w:w="170" w:type="dxa"/>
            </w:tcMar>
            <w:vAlign w:val="center"/>
            <w:hideMark/>
          </w:tcPr>
          <w:p w14:paraId="56EEE321" w14:textId="670A06F2" w:rsidR="003B5CB5" w:rsidRPr="00A878CC" w:rsidRDefault="003B5CB5" w:rsidP="00911FDC">
            <w:pPr>
              <w:jc w:val="right"/>
              <w:rPr>
                <w:sz w:val="16"/>
                <w:szCs w:val="20"/>
                <w:lang w:val="en-US"/>
              </w:rPr>
            </w:pPr>
            <w:r w:rsidRPr="00A878CC">
              <w:rPr>
                <w:rFonts w:hint="eastAsia"/>
                <w:sz w:val="16"/>
                <w:szCs w:val="20"/>
                <w:lang w:val="en-US"/>
              </w:rPr>
              <w:t>$ 2</w:t>
            </w:r>
            <w:r w:rsidR="00337975" w:rsidRPr="00A878CC">
              <w:rPr>
                <w:rFonts w:hint="eastAsia"/>
                <w:sz w:val="16"/>
                <w:szCs w:val="20"/>
                <w:lang w:val="en-US"/>
              </w:rPr>
              <w:t>,</w:t>
            </w:r>
            <w:r w:rsidR="00B847A7">
              <w:rPr>
                <w:sz w:val="16"/>
                <w:szCs w:val="20"/>
                <w:lang w:val="en-US"/>
              </w:rPr>
              <w:t>8</w:t>
            </w:r>
            <w:r w:rsidRPr="00A878CC">
              <w:rPr>
                <w:sz w:val="16"/>
                <w:szCs w:val="20"/>
                <w:lang w:val="en-US"/>
              </w:rPr>
              <w:t>00</w:t>
            </w:r>
          </w:p>
        </w:tc>
        <w:tc>
          <w:tcPr>
            <w:tcW w:w="566" w:type="dxa"/>
            <w:tcBorders>
              <w:top w:val="single" w:sz="4" w:space="0" w:color="auto"/>
              <w:left w:val="single" w:sz="4" w:space="0" w:color="auto"/>
              <w:bottom w:val="single" w:sz="4" w:space="0" w:color="auto"/>
              <w:right w:val="nil"/>
            </w:tcBorders>
            <w:tcMar>
              <w:top w:w="28" w:type="dxa"/>
              <w:left w:w="28" w:type="dxa"/>
              <w:bottom w:w="28" w:type="dxa"/>
              <w:right w:w="28" w:type="dxa"/>
            </w:tcMar>
            <w:vAlign w:val="center"/>
            <w:hideMark/>
          </w:tcPr>
          <w:p w14:paraId="258C41A1" w14:textId="77777777" w:rsidR="003B5CB5" w:rsidRPr="00A878CC" w:rsidRDefault="003B5CB5" w:rsidP="007D5BCC">
            <w:pPr>
              <w:jc w:val="center"/>
              <w:rPr>
                <w:sz w:val="16"/>
                <w:szCs w:val="20"/>
                <w:lang w:val="en-US"/>
              </w:rPr>
            </w:pPr>
            <w:r w:rsidRPr="00A878CC">
              <w:rPr>
                <w:rFonts w:hint="eastAsia"/>
                <w:sz w:val="16"/>
                <w:szCs w:val="20"/>
                <w:lang w:val="en-US"/>
              </w:rPr>
              <w:t>USD</w:t>
            </w:r>
          </w:p>
        </w:tc>
        <w:tc>
          <w:tcPr>
            <w:tcW w:w="1541" w:type="dxa"/>
            <w:tcBorders>
              <w:top w:val="single" w:sz="4" w:space="0" w:color="auto"/>
              <w:left w:val="nil"/>
              <w:bottom w:val="single" w:sz="4" w:space="0" w:color="auto"/>
              <w:right w:val="nil"/>
            </w:tcBorders>
            <w:vAlign w:val="center"/>
          </w:tcPr>
          <w:p w14:paraId="10BE92C3" w14:textId="77777777" w:rsidR="003B5CB5" w:rsidRPr="00A878CC" w:rsidRDefault="003B5CB5" w:rsidP="003B5CB5">
            <w:pPr>
              <w:rPr>
                <w:sz w:val="16"/>
                <w:szCs w:val="20"/>
                <w:lang w:val="en-US"/>
              </w:rPr>
            </w:pPr>
          </w:p>
        </w:tc>
      </w:tr>
      <w:tr w:rsidR="00650467" w:rsidRPr="00A878CC" w14:paraId="7C4B79F7" w14:textId="77777777" w:rsidTr="000745E0">
        <w:trPr>
          <w:trHeight w:val="244"/>
        </w:trPr>
        <w:tc>
          <w:tcPr>
            <w:tcW w:w="737" w:type="dxa"/>
            <w:vMerge/>
            <w:tcBorders>
              <w:top w:val="single" w:sz="2" w:space="0" w:color="000000"/>
              <w:left w:val="nil"/>
              <w:bottom w:val="single" w:sz="2" w:space="0" w:color="000000"/>
              <w:right w:val="single" w:sz="4" w:space="0" w:color="auto"/>
            </w:tcBorders>
            <w:vAlign w:val="center"/>
            <w:hideMark/>
          </w:tcPr>
          <w:p w14:paraId="7617267E" w14:textId="77777777" w:rsidR="003B5CB5" w:rsidRPr="00A878CC" w:rsidRDefault="003B5CB5" w:rsidP="00737BD5">
            <w:pPr>
              <w:jc w:val="center"/>
              <w:rPr>
                <w:sz w:val="18"/>
                <w:szCs w:val="20"/>
                <w:lang w:val="en-US"/>
              </w:rPr>
            </w:pPr>
          </w:p>
        </w:tc>
        <w:tc>
          <w:tcPr>
            <w:tcW w:w="2977"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712CB3DF" w14:textId="77777777" w:rsidR="003B5CB5" w:rsidRPr="00A878CC" w:rsidRDefault="003B5CB5" w:rsidP="00737BD5">
            <w:pPr>
              <w:jc w:val="center"/>
              <w:rPr>
                <w:sz w:val="16"/>
                <w:szCs w:val="20"/>
                <w:lang w:val="en-US"/>
              </w:rPr>
            </w:pPr>
            <w:r w:rsidRPr="00A878CC">
              <w:rPr>
                <w:sz w:val="16"/>
                <w:szCs w:val="20"/>
                <w:lang w:val="en-US"/>
              </w:rPr>
              <w:t>Standard Shell (9㎡)</w:t>
            </w:r>
          </w:p>
        </w:tc>
        <w:tc>
          <w:tcPr>
            <w:tcW w:w="1701" w:type="dxa"/>
            <w:gridSpan w:val="3"/>
            <w:tcBorders>
              <w:top w:val="single" w:sz="4" w:space="0" w:color="auto"/>
              <w:left w:val="single" w:sz="4" w:space="0" w:color="auto"/>
              <w:bottom w:val="single" w:sz="4" w:space="0" w:color="auto"/>
              <w:right w:val="nil"/>
            </w:tcBorders>
            <w:tcMar>
              <w:top w:w="28" w:type="dxa"/>
              <w:left w:w="28" w:type="dxa"/>
              <w:bottom w:w="28" w:type="dxa"/>
              <w:right w:w="28" w:type="dxa"/>
            </w:tcMar>
            <w:vAlign w:val="center"/>
            <w:hideMark/>
          </w:tcPr>
          <w:p w14:paraId="5AFD54D7" w14:textId="77777777" w:rsidR="003B5CB5" w:rsidRPr="00A878CC" w:rsidRDefault="003B5CB5" w:rsidP="003B5CB5">
            <w:pPr>
              <w:jc w:val="right"/>
              <w:rPr>
                <w:sz w:val="16"/>
                <w:szCs w:val="20"/>
                <w:lang w:val="en-US"/>
              </w:rPr>
            </w:pPr>
          </w:p>
        </w:tc>
        <w:tc>
          <w:tcPr>
            <w:tcW w:w="850"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14:paraId="43ACAC6C" w14:textId="77777777" w:rsidR="003B5CB5" w:rsidRPr="00A878CC" w:rsidRDefault="003B5CB5" w:rsidP="003B5CB5">
            <w:pPr>
              <w:jc w:val="right"/>
              <w:rPr>
                <w:sz w:val="16"/>
                <w:szCs w:val="20"/>
                <w:lang w:val="en-US"/>
              </w:rPr>
            </w:pPr>
            <w:r w:rsidRPr="00A878CC">
              <w:rPr>
                <w:sz w:val="16"/>
                <w:szCs w:val="20"/>
                <w:lang w:val="en-US"/>
              </w:rPr>
              <w:t>booth(s)</w:t>
            </w:r>
          </w:p>
        </w:tc>
        <w:tc>
          <w:tcPr>
            <w:tcW w:w="2115" w:type="dxa"/>
            <w:tcBorders>
              <w:top w:val="single" w:sz="4" w:space="0" w:color="auto"/>
              <w:left w:val="single" w:sz="4" w:space="0" w:color="auto"/>
              <w:bottom w:val="single" w:sz="4" w:space="0" w:color="auto"/>
              <w:right w:val="single" w:sz="4" w:space="0" w:color="auto"/>
            </w:tcBorders>
            <w:tcMar>
              <w:top w:w="28" w:type="dxa"/>
              <w:left w:w="28" w:type="dxa"/>
              <w:bottom w:w="28" w:type="dxa"/>
              <w:right w:w="170" w:type="dxa"/>
            </w:tcMar>
            <w:vAlign w:val="center"/>
            <w:hideMark/>
          </w:tcPr>
          <w:p w14:paraId="525F8FCA" w14:textId="10E35706" w:rsidR="003B5CB5" w:rsidRPr="00A878CC" w:rsidRDefault="003B5CB5" w:rsidP="002574AA">
            <w:pPr>
              <w:jc w:val="right"/>
              <w:rPr>
                <w:sz w:val="16"/>
                <w:szCs w:val="20"/>
                <w:lang w:val="en-US"/>
              </w:rPr>
            </w:pPr>
            <w:r w:rsidRPr="00A878CC">
              <w:rPr>
                <w:rFonts w:hint="eastAsia"/>
                <w:sz w:val="16"/>
                <w:szCs w:val="20"/>
                <w:lang w:val="en-US"/>
              </w:rPr>
              <w:t xml:space="preserve">$ </w:t>
            </w:r>
            <w:r w:rsidR="002574AA">
              <w:rPr>
                <w:rFonts w:hint="eastAsia"/>
                <w:sz w:val="16"/>
                <w:szCs w:val="20"/>
                <w:lang w:val="en-US"/>
              </w:rPr>
              <w:t>3,</w:t>
            </w:r>
            <w:r w:rsidR="00B847A7">
              <w:rPr>
                <w:sz w:val="16"/>
                <w:szCs w:val="20"/>
                <w:lang w:val="en-US"/>
              </w:rPr>
              <w:t>3</w:t>
            </w:r>
            <w:r w:rsidR="002574AA">
              <w:rPr>
                <w:rFonts w:hint="eastAsia"/>
                <w:sz w:val="16"/>
                <w:szCs w:val="20"/>
                <w:lang w:val="en-US"/>
              </w:rPr>
              <w:t>00</w:t>
            </w:r>
          </w:p>
        </w:tc>
        <w:tc>
          <w:tcPr>
            <w:tcW w:w="566" w:type="dxa"/>
            <w:tcBorders>
              <w:top w:val="single" w:sz="4" w:space="0" w:color="auto"/>
              <w:left w:val="single" w:sz="4" w:space="0" w:color="auto"/>
              <w:bottom w:val="single" w:sz="4" w:space="0" w:color="auto"/>
              <w:right w:val="nil"/>
            </w:tcBorders>
            <w:tcMar>
              <w:top w:w="28" w:type="dxa"/>
              <w:left w:w="28" w:type="dxa"/>
              <w:bottom w:w="28" w:type="dxa"/>
              <w:right w:w="28" w:type="dxa"/>
            </w:tcMar>
            <w:vAlign w:val="center"/>
            <w:hideMark/>
          </w:tcPr>
          <w:p w14:paraId="371C0915" w14:textId="77777777" w:rsidR="003B5CB5" w:rsidRPr="00A878CC" w:rsidRDefault="003B5CB5" w:rsidP="007D5BCC">
            <w:pPr>
              <w:jc w:val="center"/>
              <w:rPr>
                <w:sz w:val="16"/>
                <w:szCs w:val="20"/>
                <w:lang w:val="en-US"/>
              </w:rPr>
            </w:pPr>
            <w:r w:rsidRPr="00A878CC">
              <w:rPr>
                <w:rFonts w:hint="eastAsia"/>
                <w:sz w:val="16"/>
                <w:szCs w:val="20"/>
                <w:lang w:val="en-US"/>
              </w:rPr>
              <w:t>USD</w:t>
            </w:r>
          </w:p>
        </w:tc>
        <w:tc>
          <w:tcPr>
            <w:tcW w:w="1541" w:type="dxa"/>
            <w:tcBorders>
              <w:top w:val="single" w:sz="4" w:space="0" w:color="auto"/>
              <w:left w:val="nil"/>
              <w:bottom w:val="single" w:sz="4" w:space="0" w:color="auto"/>
              <w:right w:val="nil"/>
            </w:tcBorders>
            <w:vAlign w:val="center"/>
          </w:tcPr>
          <w:p w14:paraId="49953628" w14:textId="77777777" w:rsidR="003B5CB5" w:rsidRPr="00A878CC" w:rsidRDefault="003B5CB5" w:rsidP="009C2756">
            <w:pPr>
              <w:rPr>
                <w:sz w:val="16"/>
                <w:szCs w:val="20"/>
                <w:lang w:val="en-US"/>
              </w:rPr>
            </w:pPr>
          </w:p>
        </w:tc>
      </w:tr>
      <w:tr w:rsidR="00EB6A7C" w:rsidRPr="00A878CC" w14:paraId="74A840B1" w14:textId="77777777" w:rsidTr="000745E0">
        <w:trPr>
          <w:trHeight w:val="261"/>
        </w:trPr>
        <w:tc>
          <w:tcPr>
            <w:tcW w:w="3714" w:type="dxa"/>
            <w:gridSpan w:val="3"/>
            <w:tcBorders>
              <w:top w:val="single" w:sz="4" w:space="0" w:color="auto"/>
              <w:left w:val="nil"/>
              <w:bottom w:val="single" w:sz="4" w:space="0" w:color="auto"/>
              <w:right w:val="single" w:sz="4" w:space="0" w:color="auto"/>
            </w:tcBorders>
            <w:shd w:val="clear" w:color="auto" w:fill="D6D6D6"/>
            <w:tcMar>
              <w:top w:w="28" w:type="dxa"/>
              <w:left w:w="28" w:type="dxa"/>
              <w:bottom w:w="28" w:type="dxa"/>
              <w:right w:w="28" w:type="dxa"/>
            </w:tcMar>
            <w:vAlign w:val="center"/>
            <w:hideMark/>
          </w:tcPr>
          <w:p w14:paraId="7692E5F9" w14:textId="77777777" w:rsidR="00EB6A7C" w:rsidRPr="00A878CC" w:rsidRDefault="00EB6A7C" w:rsidP="00737BD5">
            <w:pPr>
              <w:jc w:val="center"/>
              <w:rPr>
                <w:sz w:val="16"/>
                <w:szCs w:val="20"/>
                <w:lang w:val="en-US"/>
              </w:rPr>
            </w:pPr>
            <w:r w:rsidRPr="00A878CC">
              <w:rPr>
                <w:rFonts w:hint="eastAsia"/>
                <w:b/>
                <w:bCs/>
                <w:sz w:val="16"/>
                <w:szCs w:val="20"/>
                <w:lang w:val="en-US"/>
              </w:rPr>
              <w:t>①</w:t>
            </w:r>
            <w:r w:rsidRPr="00A878CC">
              <w:rPr>
                <w:b/>
                <w:bCs/>
                <w:sz w:val="16"/>
                <w:szCs w:val="20"/>
                <w:lang w:val="en-US"/>
              </w:rPr>
              <w:t xml:space="preserve"> Total</w:t>
            </w:r>
          </w:p>
        </w:tc>
        <w:tc>
          <w:tcPr>
            <w:tcW w:w="567" w:type="dxa"/>
            <w:tcBorders>
              <w:top w:val="single" w:sz="4" w:space="0" w:color="auto"/>
              <w:left w:val="single" w:sz="4" w:space="0" w:color="auto"/>
              <w:bottom w:val="single" w:sz="4" w:space="0" w:color="auto"/>
              <w:right w:val="nil"/>
            </w:tcBorders>
            <w:shd w:val="clear" w:color="auto" w:fill="D6D6D6"/>
            <w:tcMar>
              <w:top w:w="28" w:type="dxa"/>
              <w:left w:w="28" w:type="dxa"/>
              <w:bottom w:w="28" w:type="dxa"/>
              <w:right w:w="28" w:type="dxa"/>
            </w:tcMar>
            <w:vAlign w:val="center"/>
            <w:hideMark/>
          </w:tcPr>
          <w:p w14:paraId="7C8D7B5D" w14:textId="77777777" w:rsidR="00EB6A7C" w:rsidRPr="00A878CC" w:rsidRDefault="00EB6A7C" w:rsidP="00EB6A7C">
            <w:pPr>
              <w:jc w:val="center"/>
              <w:rPr>
                <w:sz w:val="16"/>
                <w:szCs w:val="20"/>
                <w:lang w:val="en-US"/>
              </w:rPr>
            </w:pPr>
            <w:r w:rsidRPr="00A878CC">
              <w:rPr>
                <w:bCs/>
                <w:sz w:val="16"/>
                <w:szCs w:val="20"/>
                <w:lang w:val="en-US"/>
              </w:rPr>
              <w:t>USD</w:t>
            </w:r>
          </w:p>
        </w:tc>
        <w:tc>
          <w:tcPr>
            <w:tcW w:w="6206" w:type="dxa"/>
            <w:gridSpan w:val="6"/>
            <w:tcBorders>
              <w:top w:val="single" w:sz="4" w:space="0" w:color="auto"/>
              <w:left w:val="nil"/>
              <w:bottom w:val="single" w:sz="4" w:space="0" w:color="auto"/>
              <w:right w:val="nil"/>
            </w:tcBorders>
            <w:shd w:val="clear" w:color="auto" w:fill="D6D6D6"/>
            <w:vAlign w:val="center"/>
          </w:tcPr>
          <w:p w14:paraId="5AC28D01" w14:textId="77777777" w:rsidR="00EB6A7C" w:rsidRPr="00A878CC" w:rsidRDefault="00EB6A7C" w:rsidP="00EB6A7C">
            <w:pPr>
              <w:rPr>
                <w:sz w:val="16"/>
                <w:szCs w:val="20"/>
                <w:lang w:val="en-US"/>
              </w:rPr>
            </w:pPr>
          </w:p>
        </w:tc>
      </w:tr>
      <w:tr w:rsidR="002E138A" w:rsidRPr="00A878CC" w14:paraId="52A75A4C" w14:textId="77777777" w:rsidTr="00B364EB">
        <w:trPr>
          <w:trHeight w:val="213"/>
        </w:trPr>
        <w:tc>
          <w:tcPr>
            <w:tcW w:w="737" w:type="dxa"/>
            <w:vMerge w:val="restart"/>
            <w:tcBorders>
              <w:top w:val="single" w:sz="2" w:space="0" w:color="000000"/>
              <w:left w:val="nil"/>
              <w:right w:val="single" w:sz="4" w:space="0" w:color="auto"/>
            </w:tcBorders>
            <w:tcMar>
              <w:top w:w="28" w:type="dxa"/>
              <w:left w:w="28" w:type="dxa"/>
              <w:bottom w:w="28" w:type="dxa"/>
              <w:right w:w="28" w:type="dxa"/>
            </w:tcMar>
            <w:vAlign w:val="center"/>
            <w:hideMark/>
          </w:tcPr>
          <w:p w14:paraId="75C6C4A0" w14:textId="77777777" w:rsidR="002E138A" w:rsidRPr="00A878CC" w:rsidRDefault="002E138A" w:rsidP="00737BD5">
            <w:pPr>
              <w:jc w:val="center"/>
              <w:rPr>
                <w:sz w:val="18"/>
                <w:szCs w:val="20"/>
                <w:lang w:val="en-US"/>
              </w:rPr>
            </w:pPr>
            <w:r w:rsidRPr="00A878CC">
              <w:rPr>
                <w:bCs/>
                <w:sz w:val="18"/>
                <w:szCs w:val="20"/>
                <w:lang w:val="en-US"/>
              </w:rPr>
              <w:t>Utility</w:t>
            </w:r>
          </w:p>
        </w:tc>
        <w:tc>
          <w:tcPr>
            <w:tcW w:w="992" w:type="dxa"/>
            <w:vMerge w:val="restar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657237EB" w14:textId="77777777" w:rsidR="002E138A" w:rsidRPr="00A878CC" w:rsidRDefault="002E138A" w:rsidP="00737BD5">
            <w:pPr>
              <w:jc w:val="center"/>
              <w:rPr>
                <w:sz w:val="16"/>
                <w:szCs w:val="20"/>
                <w:lang w:val="en-US"/>
              </w:rPr>
            </w:pPr>
            <w:r w:rsidRPr="00A878CC">
              <w:rPr>
                <w:sz w:val="16"/>
                <w:szCs w:val="20"/>
                <w:lang w:val="en-US"/>
              </w:rPr>
              <w:t>Electricity</w:t>
            </w:r>
          </w:p>
        </w:tc>
        <w:tc>
          <w:tcPr>
            <w:tcW w:w="198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69D80DB5" w14:textId="77777777" w:rsidR="002E138A" w:rsidRPr="00A878CC" w:rsidRDefault="002E138A">
            <w:pPr>
              <w:jc w:val="center"/>
              <w:rPr>
                <w:rFonts w:cs="굴림"/>
                <w:sz w:val="16"/>
                <w:szCs w:val="20"/>
              </w:rPr>
            </w:pPr>
            <w:r w:rsidRPr="00A878CC">
              <w:rPr>
                <w:rFonts w:hint="eastAsia"/>
                <w:sz w:val="16"/>
                <w:szCs w:val="20"/>
              </w:rPr>
              <w:t>Single Phase 220V</w:t>
            </w:r>
          </w:p>
        </w:tc>
        <w:tc>
          <w:tcPr>
            <w:tcW w:w="1417"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2092C2B4" w14:textId="73990958" w:rsidR="002E138A" w:rsidRPr="00A878CC" w:rsidRDefault="002E138A" w:rsidP="00D54A01">
            <w:pPr>
              <w:jc w:val="right"/>
              <w:rPr>
                <w:sz w:val="16"/>
                <w:szCs w:val="20"/>
                <w:lang w:val="en-US"/>
              </w:rPr>
            </w:pPr>
            <w:r w:rsidRPr="00A878CC">
              <w:rPr>
                <w:rFonts w:hint="eastAsia"/>
                <w:sz w:val="16"/>
                <w:szCs w:val="20"/>
                <w:lang w:val="en-US"/>
              </w:rPr>
              <w:t xml:space="preserve">(      ) </w:t>
            </w:r>
            <w:r w:rsidR="00D53E4E">
              <w:rPr>
                <w:sz w:val="16"/>
                <w:szCs w:val="20"/>
                <w:lang w:val="en-US"/>
              </w:rPr>
              <w:t>kW</w:t>
            </w:r>
            <w:r w:rsidRPr="00A878CC">
              <w:rPr>
                <w:rFonts w:hint="eastAsia"/>
                <w:sz w:val="16"/>
                <w:szCs w:val="20"/>
                <w:lang w:val="en-US"/>
              </w:rPr>
              <w:t xml:space="preserve"> </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39444716" w14:textId="77777777" w:rsidR="002E138A" w:rsidRPr="00A878CC" w:rsidRDefault="002E138A" w:rsidP="00D54A01">
            <w:pPr>
              <w:jc w:val="right"/>
              <w:rPr>
                <w:sz w:val="16"/>
                <w:szCs w:val="20"/>
                <w:lang w:val="en-US"/>
              </w:rPr>
            </w:pPr>
            <w:r w:rsidRPr="00A878CC">
              <w:rPr>
                <w:sz w:val="16"/>
                <w:szCs w:val="20"/>
                <w:lang w:val="en-US"/>
              </w:rPr>
              <w:t>□</w:t>
            </w:r>
            <w:r w:rsidRPr="00A878CC">
              <w:rPr>
                <w:rFonts w:hint="eastAsia"/>
                <w:sz w:val="16"/>
                <w:szCs w:val="20"/>
                <w:lang w:val="en-US"/>
              </w:rPr>
              <w:t xml:space="preserve"> </w:t>
            </w:r>
            <w:r w:rsidRPr="00A878CC">
              <w:rPr>
                <w:sz w:val="16"/>
                <w:szCs w:val="20"/>
                <w:lang w:val="en-US"/>
              </w:rPr>
              <w:t>24 Hours</w:t>
            </w:r>
          </w:p>
        </w:tc>
        <w:tc>
          <w:tcPr>
            <w:tcW w:w="2115" w:type="dxa"/>
            <w:vMerge w:val="restart"/>
            <w:tcBorders>
              <w:top w:val="single" w:sz="4" w:space="0" w:color="auto"/>
              <w:left w:val="single" w:sz="4" w:space="0" w:color="auto"/>
              <w:bottom w:val="single" w:sz="4" w:space="0" w:color="auto"/>
              <w:right w:val="single" w:sz="4" w:space="0" w:color="auto"/>
            </w:tcBorders>
            <w:tcMar>
              <w:top w:w="28" w:type="dxa"/>
              <w:left w:w="28" w:type="dxa"/>
              <w:bottom w:w="28" w:type="dxa"/>
              <w:right w:w="170" w:type="dxa"/>
            </w:tcMar>
            <w:vAlign w:val="center"/>
            <w:hideMark/>
          </w:tcPr>
          <w:p w14:paraId="0B67ECB7" w14:textId="28F19FD1" w:rsidR="002E138A" w:rsidRPr="00A878CC" w:rsidRDefault="002E138A" w:rsidP="003B5CB5">
            <w:pPr>
              <w:jc w:val="right"/>
              <w:rPr>
                <w:sz w:val="16"/>
                <w:szCs w:val="20"/>
                <w:lang w:val="en-US"/>
              </w:rPr>
            </w:pPr>
            <w:r w:rsidRPr="00A878CC">
              <w:rPr>
                <w:sz w:val="16"/>
                <w:szCs w:val="20"/>
                <w:lang w:val="en-US"/>
              </w:rPr>
              <w:t xml:space="preserve">$ </w:t>
            </w:r>
            <w:r w:rsidR="002B1A13">
              <w:rPr>
                <w:sz w:val="16"/>
                <w:szCs w:val="20"/>
                <w:lang w:val="en-US"/>
              </w:rPr>
              <w:t>7</w:t>
            </w:r>
            <w:r w:rsidRPr="00A878CC">
              <w:rPr>
                <w:sz w:val="16"/>
                <w:szCs w:val="20"/>
                <w:lang w:val="en-US"/>
              </w:rPr>
              <w:t>0/</w:t>
            </w:r>
            <w:r w:rsidR="00D53E4E">
              <w:rPr>
                <w:sz w:val="16"/>
                <w:szCs w:val="20"/>
                <w:lang w:val="en-US"/>
              </w:rPr>
              <w:t>kW</w:t>
            </w:r>
          </w:p>
          <w:p w14:paraId="2CF0D42A" w14:textId="2FF31AEC" w:rsidR="002E138A" w:rsidRPr="00A878CC" w:rsidRDefault="002E138A" w:rsidP="003B5CB5">
            <w:pPr>
              <w:jc w:val="right"/>
              <w:rPr>
                <w:sz w:val="16"/>
                <w:szCs w:val="20"/>
                <w:lang w:val="en-US"/>
              </w:rPr>
            </w:pPr>
            <w:r w:rsidRPr="00A878CC">
              <w:rPr>
                <w:sz w:val="16"/>
                <w:szCs w:val="20"/>
                <w:lang w:val="en-US"/>
              </w:rPr>
              <w:t>(24 Hours :</w:t>
            </w:r>
            <w:r w:rsidRPr="00A878CC">
              <w:rPr>
                <w:rFonts w:hint="eastAsia"/>
                <w:sz w:val="16"/>
                <w:szCs w:val="20"/>
                <w:lang w:val="en-US"/>
              </w:rPr>
              <w:t xml:space="preserve"> </w:t>
            </w:r>
            <w:r w:rsidRPr="00A878CC">
              <w:rPr>
                <w:sz w:val="16"/>
                <w:szCs w:val="20"/>
                <w:lang w:val="en-US"/>
              </w:rPr>
              <w:t xml:space="preserve">$ </w:t>
            </w:r>
            <w:r w:rsidR="002B1A13">
              <w:rPr>
                <w:sz w:val="16"/>
                <w:szCs w:val="20"/>
                <w:lang w:val="en-US"/>
              </w:rPr>
              <w:t>8</w:t>
            </w:r>
            <w:r w:rsidRPr="00A878CC">
              <w:rPr>
                <w:sz w:val="16"/>
                <w:szCs w:val="20"/>
                <w:lang w:val="en-US"/>
              </w:rPr>
              <w:t>0/</w:t>
            </w:r>
            <w:r w:rsidR="00D53E4E">
              <w:rPr>
                <w:sz w:val="16"/>
                <w:szCs w:val="20"/>
                <w:lang w:val="en-US"/>
              </w:rPr>
              <w:t xml:space="preserve"> kW</w:t>
            </w:r>
            <w:r w:rsidRPr="00A878CC">
              <w:rPr>
                <w:sz w:val="16"/>
                <w:szCs w:val="20"/>
                <w:lang w:val="en-US"/>
              </w:rPr>
              <w:t>)</w:t>
            </w:r>
          </w:p>
        </w:tc>
        <w:tc>
          <w:tcPr>
            <w:tcW w:w="566" w:type="dxa"/>
            <w:vMerge w:val="restart"/>
            <w:tcBorders>
              <w:top w:val="single" w:sz="4" w:space="0" w:color="auto"/>
              <w:left w:val="single" w:sz="4" w:space="0" w:color="auto"/>
              <w:bottom w:val="single" w:sz="4" w:space="0" w:color="auto"/>
              <w:right w:val="nil"/>
            </w:tcBorders>
            <w:tcMar>
              <w:top w:w="28" w:type="dxa"/>
              <w:left w:w="28" w:type="dxa"/>
              <w:bottom w:w="28" w:type="dxa"/>
              <w:right w:w="28" w:type="dxa"/>
            </w:tcMar>
            <w:vAlign w:val="center"/>
            <w:hideMark/>
          </w:tcPr>
          <w:p w14:paraId="2E082521" w14:textId="77777777" w:rsidR="002E138A" w:rsidRPr="00A878CC" w:rsidRDefault="002E138A" w:rsidP="007D5BCC">
            <w:pPr>
              <w:jc w:val="center"/>
              <w:rPr>
                <w:sz w:val="16"/>
                <w:szCs w:val="20"/>
                <w:lang w:val="en-US"/>
              </w:rPr>
            </w:pPr>
            <w:r w:rsidRPr="00A878CC">
              <w:rPr>
                <w:rFonts w:hint="eastAsia"/>
                <w:sz w:val="16"/>
                <w:szCs w:val="20"/>
                <w:lang w:val="en-US"/>
              </w:rPr>
              <w:t>USD</w:t>
            </w:r>
          </w:p>
        </w:tc>
        <w:tc>
          <w:tcPr>
            <w:tcW w:w="1541" w:type="dxa"/>
            <w:vMerge w:val="restart"/>
            <w:tcBorders>
              <w:top w:val="single" w:sz="4" w:space="0" w:color="auto"/>
              <w:left w:val="nil"/>
              <w:bottom w:val="single" w:sz="4" w:space="0" w:color="auto"/>
              <w:right w:val="nil"/>
            </w:tcBorders>
            <w:vAlign w:val="center"/>
          </w:tcPr>
          <w:p w14:paraId="09851C9D" w14:textId="77777777" w:rsidR="002E138A" w:rsidRPr="00A878CC" w:rsidRDefault="002E138A" w:rsidP="009C2756">
            <w:pPr>
              <w:rPr>
                <w:sz w:val="16"/>
                <w:szCs w:val="20"/>
                <w:lang w:val="en-US"/>
              </w:rPr>
            </w:pPr>
          </w:p>
        </w:tc>
      </w:tr>
      <w:tr w:rsidR="002E138A" w:rsidRPr="00A878CC" w14:paraId="04D07976" w14:textId="77777777" w:rsidTr="00B364EB">
        <w:trPr>
          <w:trHeight w:val="213"/>
        </w:trPr>
        <w:tc>
          <w:tcPr>
            <w:tcW w:w="737" w:type="dxa"/>
            <w:vMerge/>
            <w:tcBorders>
              <w:left w:val="nil"/>
              <w:right w:val="single" w:sz="4" w:space="0" w:color="auto"/>
            </w:tcBorders>
            <w:vAlign w:val="center"/>
            <w:hideMark/>
          </w:tcPr>
          <w:p w14:paraId="793FF657" w14:textId="77777777" w:rsidR="002E138A" w:rsidRPr="00A878CC" w:rsidRDefault="002E138A" w:rsidP="009C2756">
            <w:pPr>
              <w:rPr>
                <w:sz w:val="18"/>
                <w:szCs w:val="20"/>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5DA548E" w14:textId="77777777" w:rsidR="002E138A" w:rsidRPr="00A878CC" w:rsidRDefault="002E138A" w:rsidP="009C2756">
            <w:pPr>
              <w:rPr>
                <w:sz w:val="16"/>
                <w:szCs w:val="20"/>
                <w:lang w:val="en-US"/>
              </w:rPr>
            </w:pPr>
          </w:p>
        </w:tc>
        <w:tc>
          <w:tcPr>
            <w:tcW w:w="198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43EA8342" w14:textId="77777777" w:rsidR="002E138A" w:rsidRPr="00A878CC" w:rsidRDefault="002E138A">
            <w:pPr>
              <w:jc w:val="center"/>
              <w:rPr>
                <w:rFonts w:cs="굴림"/>
                <w:sz w:val="16"/>
                <w:szCs w:val="20"/>
              </w:rPr>
            </w:pPr>
            <w:r w:rsidRPr="00A878CC">
              <w:rPr>
                <w:rFonts w:hint="eastAsia"/>
                <w:sz w:val="16"/>
                <w:szCs w:val="20"/>
              </w:rPr>
              <w:t>Three Phase 220V</w:t>
            </w:r>
          </w:p>
        </w:tc>
        <w:tc>
          <w:tcPr>
            <w:tcW w:w="1417"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16BA533F" w14:textId="4839DC22" w:rsidR="002E138A" w:rsidRPr="00A878CC" w:rsidRDefault="002E138A" w:rsidP="00D54A01">
            <w:pPr>
              <w:jc w:val="right"/>
              <w:rPr>
                <w:sz w:val="16"/>
                <w:szCs w:val="20"/>
                <w:lang w:val="en-US"/>
              </w:rPr>
            </w:pPr>
            <w:r w:rsidRPr="00A878CC">
              <w:rPr>
                <w:rFonts w:hint="eastAsia"/>
                <w:sz w:val="16"/>
                <w:szCs w:val="20"/>
                <w:lang w:val="en-US"/>
              </w:rPr>
              <w:t xml:space="preserve">(      ) </w:t>
            </w:r>
            <w:r w:rsidR="00D53E4E">
              <w:rPr>
                <w:sz w:val="16"/>
                <w:szCs w:val="20"/>
                <w:lang w:val="en-US"/>
              </w:rPr>
              <w:t>kW</w:t>
            </w:r>
            <w:r w:rsidRPr="00A878CC">
              <w:rPr>
                <w:rFonts w:hint="eastAsia"/>
                <w:sz w:val="16"/>
                <w:szCs w:val="20"/>
                <w:lang w:val="en-US"/>
              </w:rPr>
              <w:t xml:space="preserve"> </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05184A51" w14:textId="77777777" w:rsidR="002E138A" w:rsidRPr="00A878CC" w:rsidRDefault="002E138A" w:rsidP="003B5CB5">
            <w:pPr>
              <w:jc w:val="right"/>
              <w:rPr>
                <w:sz w:val="16"/>
                <w:szCs w:val="20"/>
                <w:lang w:val="en-US"/>
              </w:rPr>
            </w:pPr>
            <w:r w:rsidRPr="00A878CC">
              <w:rPr>
                <w:sz w:val="16"/>
                <w:szCs w:val="20"/>
                <w:lang w:val="en-US"/>
              </w:rPr>
              <w:t>□</w:t>
            </w:r>
            <w:r w:rsidRPr="00A878CC">
              <w:rPr>
                <w:rFonts w:hint="eastAsia"/>
                <w:sz w:val="16"/>
                <w:szCs w:val="20"/>
                <w:lang w:val="en-US"/>
              </w:rPr>
              <w:t xml:space="preserve"> </w:t>
            </w:r>
            <w:r w:rsidRPr="00A878CC">
              <w:rPr>
                <w:sz w:val="16"/>
                <w:szCs w:val="20"/>
                <w:lang w:val="en-US"/>
              </w:rPr>
              <w:t>24 Hours</w:t>
            </w:r>
          </w:p>
        </w:tc>
        <w:tc>
          <w:tcPr>
            <w:tcW w:w="2115" w:type="dxa"/>
            <w:vMerge/>
            <w:tcBorders>
              <w:top w:val="single" w:sz="4" w:space="0" w:color="auto"/>
              <w:left w:val="single" w:sz="4" w:space="0" w:color="auto"/>
              <w:bottom w:val="single" w:sz="4" w:space="0" w:color="auto"/>
              <w:right w:val="single" w:sz="4" w:space="0" w:color="auto"/>
            </w:tcBorders>
            <w:tcMar>
              <w:right w:w="170" w:type="dxa"/>
            </w:tcMar>
            <w:vAlign w:val="center"/>
            <w:hideMark/>
          </w:tcPr>
          <w:p w14:paraId="0FE7C245" w14:textId="77777777" w:rsidR="002E138A" w:rsidRPr="00A878CC" w:rsidRDefault="002E138A" w:rsidP="003B5CB5">
            <w:pPr>
              <w:jc w:val="right"/>
              <w:rPr>
                <w:sz w:val="16"/>
                <w:szCs w:val="20"/>
                <w:lang w:val="en-US"/>
              </w:rPr>
            </w:pPr>
          </w:p>
        </w:tc>
        <w:tc>
          <w:tcPr>
            <w:tcW w:w="566" w:type="dxa"/>
            <w:vMerge/>
            <w:tcBorders>
              <w:top w:val="single" w:sz="4" w:space="0" w:color="auto"/>
              <w:left w:val="single" w:sz="4" w:space="0" w:color="auto"/>
              <w:bottom w:val="single" w:sz="4" w:space="0" w:color="auto"/>
              <w:right w:val="nil"/>
            </w:tcBorders>
            <w:vAlign w:val="center"/>
            <w:hideMark/>
          </w:tcPr>
          <w:p w14:paraId="4914976D" w14:textId="77777777" w:rsidR="002E138A" w:rsidRPr="00A878CC" w:rsidRDefault="002E138A" w:rsidP="007D5BCC">
            <w:pPr>
              <w:jc w:val="center"/>
              <w:rPr>
                <w:sz w:val="16"/>
                <w:szCs w:val="20"/>
                <w:lang w:val="en-US"/>
              </w:rPr>
            </w:pPr>
          </w:p>
        </w:tc>
        <w:tc>
          <w:tcPr>
            <w:tcW w:w="1541" w:type="dxa"/>
            <w:vMerge/>
            <w:tcBorders>
              <w:top w:val="single" w:sz="4" w:space="0" w:color="auto"/>
              <w:left w:val="nil"/>
              <w:bottom w:val="single" w:sz="4" w:space="0" w:color="auto"/>
              <w:right w:val="nil"/>
            </w:tcBorders>
            <w:vAlign w:val="center"/>
          </w:tcPr>
          <w:p w14:paraId="3601F994" w14:textId="77777777" w:rsidR="002E138A" w:rsidRPr="00A878CC" w:rsidRDefault="002E138A" w:rsidP="009C2756">
            <w:pPr>
              <w:rPr>
                <w:sz w:val="16"/>
                <w:szCs w:val="20"/>
                <w:lang w:val="en-US"/>
              </w:rPr>
            </w:pPr>
          </w:p>
        </w:tc>
      </w:tr>
      <w:tr w:rsidR="002E138A" w:rsidRPr="00A878CC" w14:paraId="528D2E47" w14:textId="77777777" w:rsidTr="00B364EB">
        <w:trPr>
          <w:trHeight w:val="213"/>
        </w:trPr>
        <w:tc>
          <w:tcPr>
            <w:tcW w:w="737" w:type="dxa"/>
            <w:vMerge/>
            <w:tcBorders>
              <w:left w:val="nil"/>
              <w:right w:val="single" w:sz="4" w:space="0" w:color="auto"/>
            </w:tcBorders>
            <w:vAlign w:val="center"/>
            <w:hideMark/>
          </w:tcPr>
          <w:p w14:paraId="4CD05D69" w14:textId="77777777" w:rsidR="002E138A" w:rsidRPr="00A878CC" w:rsidRDefault="002E138A" w:rsidP="009C2756">
            <w:pPr>
              <w:rPr>
                <w:sz w:val="18"/>
                <w:szCs w:val="20"/>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09C722A" w14:textId="77777777" w:rsidR="002E138A" w:rsidRPr="00A878CC" w:rsidRDefault="002E138A" w:rsidP="009C2756">
            <w:pPr>
              <w:rPr>
                <w:sz w:val="16"/>
                <w:szCs w:val="20"/>
                <w:lang w:val="en-US"/>
              </w:rPr>
            </w:pPr>
          </w:p>
        </w:tc>
        <w:tc>
          <w:tcPr>
            <w:tcW w:w="198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3CD49A1D" w14:textId="77777777" w:rsidR="002E138A" w:rsidRPr="00A878CC" w:rsidRDefault="002E138A">
            <w:pPr>
              <w:jc w:val="center"/>
              <w:rPr>
                <w:rFonts w:cs="굴림"/>
                <w:sz w:val="16"/>
                <w:szCs w:val="20"/>
              </w:rPr>
            </w:pPr>
            <w:r w:rsidRPr="00A878CC">
              <w:rPr>
                <w:rFonts w:hint="eastAsia"/>
                <w:sz w:val="16"/>
                <w:szCs w:val="20"/>
              </w:rPr>
              <w:t>Three Phase 380V</w:t>
            </w:r>
          </w:p>
        </w:tc>
        <w:tc>
          <w:tcPr>
            <w:tcW w:w="1417"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432910E5" w14:textId="2C8CA1E5" w:rsidR="002E138A" w:rsidRPr="00A878CC" w:rsidRDefault="002E138A" w:rsidP="00D54A01">
            <w:pPr>
              <w:jc w:val="right"/>
              <w:rPr>
                <w:sz w:val="16"/>
                <w:szCs w:val="20"/>
                <w:lang w:val="en-US"/>
              </w:rPr>
            </w:pPr>
            <w:r w:rsidRPr="00A878CC">
              <w:rPr>
                <w:rFonts w:hint="eastAsia"/>
                <w:sz w:val="16"/>
                <w:szCs w:val="20"/>
                <w:lang w:val="en-US"/>
              </w:rPr>
              <w:t xml:space="preserve">(      ) </w:t>
            </w:r>
            <w:r w:rsidR="00D53E4E">
              <w:rPr>
                <w:sz w:val="16"/>
                <w:szCs w:val="20"/>
                <w:lang w:val="en-US"/>
              </w:rPr>
              <w:t>kW</w:t>
            </w:r>
            <w:r w:rsidRPr="00A878CC">
              <w:rPr>
                <w:rFonts w:hint="eastAsia"/>
                <w:sz w:val="16"/>
                <w:szCs w:val="20"/>
                <w:lang w:val="en-US"/>
              </w:rPr>
              <w:t xml:space="preserve"> </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1979EA2D" w14:textId="77777777" w:rsidR="002E138A" w:rsidRPr="00A878CC" w:rsidRDefault="002E138A" w:rsidP="003B5CB5">
            <w:pPr>
              <w:jc w:val="right"/>
              <w:rPr>
                <w:sz w:val="16"/>
                <w:szCs w:val="20"/>
                <w:lang w:val="en-US"/>
              </w:rPr>
            </w:pPr>
            <w:r w:rsidRPr="00A878CC">
              <w:rPr>
                <w:sz w:val="16"/>
                <w:szCs w:val="20"/>
                <w:lang w:val="en-US"/>
              </w:rPr>
              <w:t>□</w:t>
            </w:r>
            <w:r w:rsidRPr="00A878CC">
              <w:rPr>
                <w:rFonts w:hint="eastAsia"/>
                <w:sz w:val="16"/>
                <w:szCs w:val="20"/>
                <w:lang w:val="en-US"/>
              </w:rPr>
              <w:t xml:space="preserve"> </w:t>
            </w:r>
            <w:r w:rsidRPr="00A878CC">
              <w:rPr>
                <w:sz w:val="16"/>
                <w:szCs w:val="20"/>
                <w:lang w:val="en-US"/>
              </w:rPr>
              <w:t>24 Hours</w:t>
            </w:r>
          </w:p>
        </w:tc>
        <w:tc>
          <w:tcPr>
            <w:tcW w:w="2115" w:type="dxa"/>
            <w:vMerge/>
            <w:tcBorders>
              <w:top w:val="single" w:sz="4" w:space="0" w:color="auto"/>
              <w:left w:val="single" w:sz="4" w:space="0" w:color="auto"/>
              <w:bottom w:val="single" w:sz="4" w:space="0" w:color="auto"/>
              <w:right w:val="single" w:sz="4" w:space="0" w:color="auto"/>
            </w:tcBorders>
            <w:tcMar>
              <w:right w:w="170" w:type="dxa"/>
            </w:tcMar>
            <w:vAlign w:val="center"/>
            <w:hideMark/>
          </w:tcPr>
          <w:p w14:paraId="751970AC" w14:textId="77777777" w:rsidR="002E138A" w:rsidRPr="00A878CC" w:rsidRDefault="002E138A" w:rsidP="003B5CB5">
            <w:pPr>
              <w:jc w:val="right"/>
              <w:rPr>
                <w:sz w:val="16"/>
                <w:szCs w:val="20"/>
                <w:lang w:val="en-US"/>
              </w:rPr>
            </w:pPr>
          </w:p>
        </w:tc>
        <w:tc>
          <w:tcPr>
            <w:tcW w:w="566" w:type="dxa"/>
            <w:vMerge/>
            <w:tcBorders>
              <w:top w:val="single" w:sz="4" w:space="0" w:color="auto"/>
              <w:left w:val="single" w:sz="4" w:space="0" w:color="auto"/>
              <w:bottom w:val="single" w:sz="4" w:space="0" w:color="auto"/>
              <w:right w:val="nil"/>
            </w:tcBorders>
            <w:vAlign w:val="center"/>
            <w:hideMark/>
          </w:tcPr>
          <w:p w14:paraId="6C047CC1" w14:textId="77777777" w:rsidR="002E138A" w:rsidRPr="00A878CC" w:rsidRDefault="002E138A" w:rsidP="007D5BCC">
            <w:pPr>
              <w:jc w:val="center"/>
              <w:rPr>
                <w:sz w:val="16"/>
                <w:szCs w:val="20"/>
                <w:lang w:val="en-US"/>
              </w:rPr>
            </w:pPr>
          </w:p>
        </w:tc>
        <w:tc>
          <w:tcPr>
            <w:tcW w:w="1541" w:type="dxa"/>
            <w:vMerge/>
            <w:tcBorders>
              <w:top w:val="single" w:sz="4" w:space="0" w:color="auto"/>
              <w:left w:val="nil"/>
              <w:bottom w:val="single" w:sz="4" w:space="0" w:color="auto"/>
              <w:right w:val="nil"/>
            </w:tcBorders>
            <w:vAlign w:val="center"/>
          </w:tcPr>
          <w:p w14:paraId="0332E523" w14:textId="77777777" w:rsidR="002E138A" w:rsidRPr="00A878CC" w:rsidRDefault="002E138A" w:rsidP="009C2756">
            <w:pPr>
              <w:rPr>
                <w:sz w:val="16"/>
                <w:szCs w:val="20"/>
                <w:lang w:val="en-US"/>
              </w:rPr>
            </w:pPr>
          </w:p>
        </w:tc>
      </w:tr>
      <w:tr w:rsidR="002E138A" w:rsidRPr="00A878CC" w14:paraId="3DFE9209" w14:textId="77777777" w:rsidTr="00B364EB">
        <w:trPr>
          <w:trHeight w:val="213"/>
        </w:trPr>
        <w:tc>
          <w:tcPr>
            <w:tcW w:w="737" w:type="dxa"/>
            <w:vMerge/>
            <w:tcBorders>
              <w:left w:val="nil"/>
              <w:right w:val="single" w:sz="4" w:space="0" w:color="auto"/>
            </w:tcBorders>
            <w:vAlign w:val="center"/>
            <w:hideMark/>
          </w:tcPr>
          <w:p w14:paraId="0D354D57" w14:textId="77777777" w:rsidR="002E138A" w:rsidRPr="00A878CC" w:rsidRDefault="002E138A" w:rsidP="009C2756">
            <w:pPr>
              <w:rPr>
                <w:sz w:val="18"/>
                <w:szCs w:val="20"/>
                <w:lang w:val="en-US"/>
              </w:rPr>
            </w:pPr>
          </w:p>
        </w:tc>
        <w:tc>
          <w:tcPr>
            <w:tcW w:w="2977" w:type="dxa"/>
            <w:gridSpan w:val="2"/>
            <w:tcBorders>
              <w:left w:val="single" w:sz="4" w:space="0" w:color="auto"/>
              <w:bottom w:val="single" w:sz="4" w:space="0" w:color="auto"/>
              <w:right w:val="single" w:sz="4" w:space="0" w:color="auto"/>
            </w:tcBorders>
            <w:vAlign w:val="center"/>
            <w:hideMark/>
          </w:tcPr>
          <w:p w14:paraId="50E4AA2B" w14:textId="77777777" w:rsidR="002E138A" w:rsidRPr="00A878CC" w:rsidRDefault="002E138A" w:rsidP="00D54A01">
            <w:pPr>
              <w:jc w:val="center"/>
              <w:rPr>
                <w:sz w:val="16"/>
                <w:szCs w:val="20"/>
                <w:lang w:val="en-US"/>
              </w:rPr>
            </w:pPr>
            <w:r>
              <w:rPr>
                <w:rFonts w:hint="eastAsia"/>
                <w:sz w:val="16"/>
                <w:szCs w:val="20"/>
                <w:lang w:val="en-US"/>
              </w:rPr>
              <w:t>T</w:t>
            </w:r>
            <w:r>
              <w:rPr>
                <w:sz w:val="16"/>
                <w:szCs w:val="20"/>
                <w:lang w:val="en-US"/>
              </w:rPr>
              <w:t>elephone</w:t>
            </w:r>
          </w:p>
        </w:tc>
        <w:tc>
          <w:tcPr>
            <w:tcW w:w="1701" w:type="dxa"/>
            <w:gridSpan w:val="3"/>
            <w:tcBorders>
              <w:top w:val="single" w:sz="4" w:space="0" w:color="auto"/>
              <w:left w:val="single" w:sz="4" w:space="0" w:color="auto"/>
              <w:bottom w:val="single" w:sz="4" w:space="0" w:color="auto"/>
              <w:right w:val="nil"/>
            </w:tcBorders>
            <w:tcMar>
              <w:top w:w="28" w:type="dxa"/>
              <w:left w:w="28" w:type="dxa"/>
              <w:bottom w:w="28" w:type="dxa"/>
              <w:right w:w="28" w:type="dxa"/>
            </w:tcMar>
            <w:vAlign w:val="center"/>
            <w:hideMark/>
          </w:tcPr>
          <w:p w14:paraId="6F6109DC" w14:textId="77777777" w:rsidR="002E138A" w:rsidRPr="00A878CC" w:rsidRDefault="002E138A" w:rsidP="00C26392">
            <w:pPr>
              <w:jc w:val="right"/>
              <w:rPr>
                <w:sz w:val="16"/>
                <w:szCs w:val="20"/>
                <w:lang w:val="en-US"/>
              </w:rPr>
            </w:pPr>
          </w:p>
        </w:tc>
        <w:tc>
          <w:tcPr>
            <w:tcW w:w="850" w:type="dxa"/>
            <w:tcBorders>
              <w:top w:val="single" w:sz="4" w:space="0" w:color="auto"/>
              <w:left w:val="nil"/>
              <w:bottom w:val="single" w:sz="4" w:space="0" w:color="auto"/>
              <w:right w:val="single" w:sz="4" w:space="0" w:color="auto"/>
            </w:tcBorders>
            <w:tcMar>
              <w:right w:w="170" w:type="dxa"/>
            </w:tcMar>
            <w:vAlign w:val="center"/>
          </w:tcPr>
          <w:p w14:paraId="78C43FBE" w14:textId="77777777" w:rsidR="002E138A" w:rsidRPr="00A878CC" w:rsidRDefault="002E138A" w:rsidP="003B5CB5">
            <w:pPr>
              <w:jc w:val="right"/>
              <w:rPr>
                <w:sz w:val="16"/>
                <w:szCs w:val="20"/>
                <w:lang w:val="en-US"/>
              </w:rPr>
            </w:pPr>
            <w:r w:rsidRPr="00A878CC">
              <w:rPr>
                <w:rFonts w:cs="Frutiger-LightCn"/>
                <w:kern w:val="0"/>
                <w:sz w:val="16"/>
                <w:szCs w:val="20"/>
                <w:lang w:val="en-US"/>
              </w:rPr>
              <w:t>EA</w:t>
            </w:r>
          </w:p>
        </w:tc>
        <w:tc>
          <w:tcPr>
            <w:tcW w:w="2115" w:type="dxa"/>
            <w:tcBorders>
              <w:top w:val="single" w:sz="4" w:space="0" w:color="auto"/>
              <w:left w:val="single" w:sz="4" w:space="0" w:color="auto"/>
              <w:bottom w:val="single" w:sz="4" w:space="0" w:color="auto"/>
              <w:right w:val="single" w:sz="4" w:space="0" w:color="auto"/>
            </w:tcBorders>
            <w:tcMar>
              <w:top w:w="28" w:type="dxa"/>
              <w:left w:w="28" w:type="dxa"/>
              <w:bottom w:w="28" w:type="dxa"/>
              <w:right w:w="170" w:type="dxa"/>
            </w:tcMar>
            <w:vAlign w:val="center"/>
            <w:hideMark/>
          </w:tcPr>
          <w:p w14:paraId="1BCE61EC" w14:textId="77777777" w:rsidR="002E138A" w:rsidRPr="00A878CC" w:rsidRDefault="002E138A">
            <w:pPr>
              <w:jc w:val="right"/>
              <w:rPr>
                <w:rFonts w:cs="굴림"/>
                <w:sz w:val="16"/>
                <w:szCs w:val="20"/>
              </w:rPr>
            </w:pPr>
            <w:r w:rsidRPr="00A878CC">
              <w:rPr>
                <w:rFonts w:hint="eastAsia"/>
                <w:sz w:val="16"/>
                <w:szCs w:val="20"/>
              </w:rPr>
              <w:t>$ 150 /EA</w:t>
            </w:r>
          </w:p>
        </w:tc>
        <w:tc>
          <w:tcPr>
            <w:tcW w:w="566" w:type="dxa"/>
            <w:tcBorders>
              <w:top w:val="single" w:sz="4" w:space="0" w:color="auto"/>
              <w:left w:val="single" w:sz="4" w:space="0" w:color="auto"/>
              <w:bottom w:val="single" w:sz="4" w:space="0" w:color="auto"/>
              <w:right w:val="nil"/>
            </w:tcBorders>
            <w:tcMar>
              <w:top w:w="28" w:type="dxa"/>
              <w:left w:w="28" w:type="dxa"/>
              <w:bottom w:w="28" w:type="dxa"/>
              <w:right w:w="28" w:type="dxa"/>
            </w:tcMar>
            <w:vAlign w:val="center"/>
            <w:hideMark/>
          </w:tcPr>
          <w:p w14:paraId="578F64FD" w14:textId="77777777" w:rsidR="002E138A" w:rsidRPr="00A878CC" w:rsidRDefault="002E138A" w:rsidP="007D5BCC">
            <w:pPr>
              <w:jc w:val="center"/>
              <w:rPr>
                <w:sz w:val="16"/>
                <w:szCs w:val="20"/>
                <w:lang w:val="en-US"/>
              </w:rPr>
            </w:pPr>
            <w:r w:rsidRPr="00A878CC">
              <w:rPr>
                <w:rFonts w:hint="eastAsia"/>
                <w:sz w:val="16"/>
                <w:szCs w:val="20"/>
                <w:lang w:val="en-US"/>
              </w:rPr>
              <w:t>USD</w:t>
            </w:r>
          </w:p>
        </w:tc>
        <w:tc>
          <w:tcPr>
            <w:tcW w:w="1541" w:type="dxa"/>
            <w:tcBorders>
              <w:top w:val="single" w:sz="4" w:space="0" w:color="auto"/>
              <w:left w:val="nil"/>
              <w:bottom w:val="single" w:sz="4" w:space="0" w:color="auto"/>
              <w:right w:val="nil"/>
            </w:tcBorders>
            <w:vAlign w:val="center"/>
          </w:tcPr>
          <w:p w14:paraId="332217FA" w14:textId="77777777" w:rsidR="002E138A" w:rsidRPr="00A878CC" w:rsidRDefault="002E138A" w:rsidP="009C2756">
            <w:pPr>
              <w:rPr>
                <w:sz w:val="16"/>
                <w:szCs w:val="20"/>
                <w:lang w:val="en-US"/>
              </w:rPr>
            </w:pPr>
          </w:p>
        </w:tc>
      </w:tr>
      <w:tr w:rsidR="002E138A" w:rsidRPr="00A878CC" w14:paraId="1168B92E" w14:textId="77777777" w:rsidTr="00B364EB">
        <w:trPr>
          <w:trHeight w:val="213"/>
        </w:trPr>
        <w:tc>
          <w:tcPr>
            <w:tcW w:w="737" w:type="dxa"/>
            <w:vMerge/>
            <w:tcBorders>
              <w:left w:val="nil"/>
              <w:right w:val="single" w:sz="4" w:space="0" w:color="auto"/>
            </w:tcBorders>
            <w:vAlign w:val="center"/>
            <w:hideMark/>
          </w:tcPr>
          <w:p w14:paraId="6A35304B" w14:textId="77777777" w:rsidR="002E138A" w:rsidRPr="00A878CC" w:rsidRDefault="002E138A" w:rsidP="009C2756">
            <w:pPr>
              <w:rPr>
                <w:sz w:val="18"/>
                <w:szCs w:val="20"/>
                <w:lang w:val="en-US"/>
              </w:rPr>
            </w:pPr>
          </w:p>
        </w:tc>
        <w:tc>
          <w:tcPr>
            <w:tcW w:w="2977"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158AA2F6" w14:textId="77777777" w:rsidR="002E138A" w:rsidRPr="00A878CC" w:rsidRDefault="002E138A" w:rsidP="00737BD5">
            <w:pPr>
              <w:jc w:val="center"/>
              <w:rPr>
                <w:rFonts w:cs="굴림"/>
                <w:sz w:val="16"/>
                <w:szCs w:val="20"/>
              </w:rPr>
            </w:pPr>
            <w:r w:rsidRPr="00A878CC">
              <w:rPr>
                <w:rFonts w:hint="eastAsia"/>
                <w:sz w:val="16"/>
                <w:szCs w:val="20"/>
              </w:rPr>
              <w:t>Water &amp; Drainage</w:t>
            </w:r>
          </w:p>
        </w:tc>
        <w:tc>
          <w:tcPr>
            <w:tcW w:w="1701" w:type="dxa"/>
            <w:gridSpan w:val="3"/>
            <w:tcBorders>
              <w:top w:val="single" w:sz="4" w:space="0" w:color="auto"/>
              <w:left w:val="single" w:sz="4" w:space="0" w:color="auto"/>
              <w:bottom w:val="single" w:sz="4" w:space="0" w:color="auto"/>
              <w:right w:val="nil"/>
            </w:tcBorders>
            <w:tcMar>
              <w:top w:w="28" w:type="dxa"/>
              <w:left w:w="28" w:type="dxa"/>
              <w:bottom w:w="28" w:type="dxa"/>
              <w:right w:w="28" w:type="dxa"/>
            </w:tcMar>
            <w:vAlign w:val="center"/>
            <w:hideMark/>
          </w:tcPr>
          <w:p w14:paraId="029A788F" w14:textId="77777777" w:rsidR="002E138A" w:rsidRPr="00A878CC" w:rsidRDefault="002E138A" w:rsidP="00C26392">
            <w:pPr>
              <w:jc w:val="right"/>
              <w:rPr>
                <w:sz w:val="16"/>
                <w:szCs w:val="20"/>
                <w:lang w:val="en-US"/>
              </w:rPr>
            </w:pPr>
          </w:p>
        </w:tc>
        <w:tc>
          <w:tcPr>
            <w:tcW w:w="850" w:type="dxa"/>
            <w:tcBorders>
              <w:top w:val="single" w:sz="4" w:space="0" w:color="auto"/>
              <w:left w:val="nil"/>
              <w:bottom w:val="single" w:sz="4" w:space="0" w:color="auto"/>
              <w:right w:val="single" w:sz="4" w:space="0" w:color="auto"/>
            </w:tcBorders>
            <w:tcMar>
              <w:right w:w="170" w:type="dxa"/>
            </w:tcMar>
            <w:vAlign w:val="center"/>
          </w:tcPr>
          <w:p w14:paraId="7B0FBA78" w14:textId="77777777" w:rsidR="002E138A" w:rsidRPr="00A878CC" w:rsidRDefault="002E138A" w:rsidP="003B5CB5">
            <w:pPr>
              <w:jc w:val="right"/>
              <w:rPr>
                <w:sz w:val="16"/>
                <w:szCs w:val="20"/>
                <w:lang w:val="en-US"/>
              </w:rPr>
            </w:pPr>
            <w:r w:rsidRPr="00A878CC">
              <w:rPr>
                <w:rFonts w:cs="Frutiger-LightCn"/>
                <w:kern w:val="0"/>
                <w:sz w:val="16"/>
                <w:szCs w:val="20"/>
                <w:lang w:val="en-US"/>
              </w:rPr>
              <w:t>EA</w:t>
            </w:r>
          </w:p>
        </w:tc>
        <w:tc>
          <w:tcPr>
            <w:tcW w:w="2115" w:type="dxa"/>
            <w:tcBorders>
              <w:top w:val="single" w:sz="4" w:space="0" w:color="auto"/>
              <w:left w:val="single" w:sz="4" w:space="0" w:color="auto"/>
              <w:bottom w:val="single" w:sz="4" w:space="0" w:color="auto"/>
              <w:right w:val="single" w:sz="4" w:space="0" w:color="auto"/>
            </w:tcBorders>
            <w:tcMar>
              <w:top w:w="28" w:type="dxa"/>
              <w:left w:w="28" w:type="dxa"/>
              <w:bottom w:w="28" w:type="dxa"/>
              <w:right w:w="170" w:type="dxa"/>
            </w:tcMar>
            <w:vAlign w:val="center"/>
            <w:hideMark/>
          </w:tcPr>
          <w:p w14:paraId="25719A77" w14:textId="0482E708" w:rsidR="002E138A" w:rsidRPr="00A878CC" w:rsidRDefault="002E138A">
            <w:pPr>
              <w:jc w:val="right"/>
              <w:rPr>
                <w:rFonts w:cs="굴림"/>
                <w:sz w:val="16"/>
                <w:szCs w:val="20"/>
              </w:rPr>
            </w:pPr>
            <w:r w:rsidRPr="00A878CC">
              <w:rPr>
                <w:rFonts w:hint="eastAsia"/>
                <w:sz w:val="16"/>
                <w:szCs w:val="20"/>
              </w:rPr>
              <w:t>$ 2</w:t>
            </w:r>
            <w:r w:rsidR="00083B9C">
              <w:rPr>
                <w:rFonts w:hint="eastAsia"/>
                <w:sz w:val="16"/>
                <w:szCs w:val="20"/>
              </w:rPr>
              <w:t>5</w:t>
            </w:r>
            <w:r w:rsidRPr="00A878CC">
              <w:rPr>
                <w:rFonts w:hint="eastAsia"/>
                <w:sz w:val="16"/>
                <w:szCs w:val="20"/>
              </w:rPr>
              <w:t>0 /EA</w:t>
            </w:r>
          </w:p>
        </w:tc>
        <w:tc>
          <w:tcPr>
            <w:tcW w:w="566" w:type="dxa"/>
            <w:tcBorders>
              <w:top w:val="single" w:sz="4" w:space="0" w:color="auto"/>
              <w:left w:val="single" w:sz="4" w:space="0" w:color="auto"/>
              <w:bottom w:val="single" w:sz="4" w:space="0" w:color="auto"/>
              <w:right w:val="nil"/>
            </w:tcBorders>
            <w:tcMar>
              <w:top w:w="28" w:type="dxa"/>
              <w:left w:w="28" w:type="dxa"/>
              <w:bottom w:w="28" w:type="dxa"/>
              <w:right w:w="28" w:type="dxa"/>
            </w:tcMar>
            <w:vAlign w:val="center"/>
            <w:hideMark/>
          </w:tcPr>
          <w:p w14:paraId="123F7E02" w14:textId="77777777" w:rsidR="002E138A" w:rsidRPr="00A878CC" w:rsidRDefault="002E138A" w:rsidP="007D5BCC">
            <w:pPr>
              <w:jc w:val="center"/>
              <w:rPr>
                <w:sz w:val="16"/>
                <w:szCs w:val="20"/>
                <w:lang w:val="en-US"/>
              </w:rPr>
            </w:pPr>
            <w:r w:rsidRPr="00A878CC">
              <w:rPr>
                <w:rFonts w:hint="eastAsia"/>
                <w:sz w:val="16"/>
                <w:szCs w:val="20"/>
                <w:lang w:val="en-US"/>
              </w:rPr>
              <w:t>USD</w:t>
            </w:r>
          </w:p>
        </w:tc>
        <w:tc>
          <w:tcPr>
            <w:tcW w:w="1541" w:type="dxa"/>
            <w:tcBorders>
              <w:top w:val="single" w:sz="4" w:space="0" w:color="auto"/>
              <w:left w:val="nil"/>
              <w:bottom w:val="single" w:sz="4" w:space="0" w:color="auto"/>
              <w:right w:val="nil"/>
            </w:tcBorders>
            <w:vAlign w:val="center"/>
          </w:tcPr>
          <w:p w14:paraId="28D1BDBD" w14:textId="77777777" w:rsidR="002E138A" w:rsidRPr="00A878CC" w:rsidRDefault="002E138A" w:rsidP="009C2756">
            <w:pPr>
              <w:rPr>
                <w:sz w:val="16"/>
                <w:szCs w:val="20"/>
                <w:lang w:val="en-US"/>
              </w:rPr>
            </w:pPr>
          </w:p>
        </w:tc>
      </w:tr>
      <w:tr w:rsidR="002E138A" w:rsidRPr="00A878CC" w14:paraId="5DD7FD40" w14:textId="77777777" w:rsidTr="00B364EB">
        <w:trPr>
          <w:trHeight w:val="213"/>
        </w:trPr>
        <w:tc>
          <w:tcPr>
            <w:tcW w:w="737" w:type="dxa"/>
            <w:vMerge/>
            <w:tcBorders>
              <w:left w:val="nil"/>
              <w:right w:val="single" w:sz="4" w:space="0" w:color="auto"/>
            </w:tcBorders>
            <w:vAlign w:val="center"/>
            <w:hideMark/>
          </w:tcPr>
          <w:p w14:paraId="7994D20E" w14:textId="77777777" w:rsidR="002E138A" w:rsidRPr="00A878CC" w:rsidRDefault="002E138A" w:rsidP="009C2756">
            <w:pPr>
              <w:rPr>
                <w:sz w:val="18"/>
                <w:szCs w:val="20"/>
                <w:lang w:val="en-US"/>
              </w:rPr>
            </w:pPr>
          </w:p>
        </w:tc>
        <w:tc>
          <w:tcPr>
            <w:tcW w:w="2977"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5D4B53B4" w14:textId="77777777" w:rsidR="002E138A" w:rsidRPr="00A878CC" w:rsidRDefault="002E138A" w:rsidP="00737BD5">
            <w:pPr>
              <w:jc w:val="center"/>
              <w:rPr>
                <w:rFonts w:cs="굴림"/>
                <w:sz w:val="16"/>
                <w:szCs w:val="20"/>
              </w:rPr>
            </w:pPr>
            <w:r w:rsidRPr="00A878CC">
              <w:rPr>
                <w:rFonts w:hint="eastAsia"/>
                <w:sz w:val="16"/>
                <w:szCs w:val="20"/>
              </w:rPr>
              <w:t>Compressed Air</w:t>
            </w:r>
          </w:p>
        </w:tc>
        <w:tc>
          <w:tcPr>
            <w:tcW w:w="1701" w:type="dxa"/>
            <w:gridSpan w:val="3"/>
            <w:tcBorders>
              <w:top w:val="single" w:sz="4" w:space="0" w:color="auto"/>
              <w:left w:val="single" w:sz="4" w:space="0" w:color="auto"/>
              <w:bottom w:val="single" w:sz="4" w:space="0" w:color="auto"/>
              <w:right w:val="nil"/>
            </w:tcBorders>
            <w:tcMar>
              <w:top w:w="28" w:type="dxa"/>
              <w:left w:w="28" w:type="dxa"/>
              <w:bottom w:w="28" w:type="dxa"/>
              <w:right w:w="28" w:type="dxa"/>
            </w:tcMar>
            <w:vAlign w:val="center"/>
            <w:hideMark/>
          </w:tcPr>
          <w:p w14:paraId="2DD6FA88" w14:textId="77777777" w:rsidR="002E138A" w:rsidRPr="00A878CC" w:rsidRDefault="002E138A" w:rsidP="00C26392">
            <w:pPr>
              <w:jc w:val="right"/>
              <w:rPr>
                <w:sz w:val="16"/>
                <w:szCs w:val="20"/>
                <w:lang w:val="en-US"/>
              </w:rPr>
            </w:pPr>
          </w:p>
        </w:tc>
        <w:tc>
          <w:tcPr>
            <w:tcW w:w="850" w:type="dxa"/>
            <w:tcBorders>
              <w:top w:val="single" w:sz="4" w:space="0" w:color="auto"/>
              <w:left w:val="nil"/>
              <w:bottom w:val="single" w:sz="4" w:space="0" w:color="auto"/>
              <w:right w:val="single" w:sz="4" w:space="0" w:color="auto"/>
            </w:tcBorders>
            <w:tcMar>
              <w:right w:w="170" w:type="dxa"/>
            </w:tcMar>
            <w:vAlign w:val="center"/>
          </w:tcPr>
          <w:p w14:paraId="2B55FA97" w14:textId="77777777" w:rsidR="002E138A" w:rsidRPr="00A878CC" w:rsidRDefault="002E138A" w:rsidP="003B5CB5">
            <w:pPr>
              <w:jc w:val="right"/>
              <w:rPr>
                <w:sz w:val="16"/>
                <w:szCs w:val="20"/>
                <w:lang w:val="en-US"/>
              </w:rPr>
            </w:pPr>
            <w:r w:rsidRPr="00A878CC">
              <w:rPr>
                <w:rFonts w:cs="Frutiger-LightCn"/>
                <w:kern w:val="0"/>
                <w:sz w:val="16"/>
                <w:szCs w:val="20"/>
                <w:lang w:val="en-US"/>
              </w:rPr>
              <w:t>EA</w:t>
            </w:r>
          </w:p>
        </w:tc>
        <w:tc>
          <w:tcPr>
            <w:tcW w:w="2115" w:type="dxa"/>
            <w:tcBorders>
              <w:top w:val="single" w:sz="4" w:space="0" w:color="auto"/>
              <w:left w:val="single" w:sz="4" w:space="0" w:color="auto"/>
              <w:bottom w:val="single" w:sz="4" w:space="0" w:color="auto"/>
              <w:right w:val="single" w:sz="4" w:space="0" w:color="auto"/>
            </w:tcBorders>
            <w:tcMar>
              <w:top w:w="28" w:type="dxa"/>
              <w:left w:w="28" w:type="dxa"/>
              <w:bottom w:w="28" w:type="dxa"/>
              <w:right w:w="170" w:type="dxa"/>
            </w:tcMar>
            <w:vAlign w:val="center"/>
            <w:hideMark/>
          </w:tcPr>
          <w:p w14:paraId="1C7B3BC3" w14:textId="06092083" w:rsidR="002E138A" w:rsidRPr="00A878CC" w:rsidRDefault="002E138A">
            <w:pPr>
              <w:jc w:val="right"/>
              <w:rPr>
                <w:rFonts w:cs="굴림"/>
                <w:sz w:val="16"/>
                <w:szCs w:val="20"/>
              </w:rPr>
            </w:pPr>
            <w:r w:rsidRPr="00A878CC">
              <w:rPr>
                <w:rFonts w:hint="eastAsia"/>
                <w:sz w:val="16"/>
                <w:szCs w:val="20"/>
              </w:rPr>
              <w:t>$ 2</w:t>
            </w:r>
            <w:r w:rsidR="00083B9C">
              <w:rPr>
                <w:rFonts w:hint="eastAsia"/>
                <w:sz w:val="16"/>
                <w:szCs w:val="20"/>
              </w:rPr>
              <w:t>5</w:t>
            </w:r>
            <w:r w:rsidRPr="00A878CC">
              <w:rPr>
                <w:rFonts w:hint="eastAsia"/>
                <w:sz w:val="16"/>
                <w:szCs w:val="20"/>
              </w:rPr>
              <w:t>0 /EA</w:t>
            </w:r>
          </w:p>
        </w:tc>
        <w:tc>
          <w:tcPr>
            <w:tcW w:w="566" w:type="dxa"/>
            <w:tcBorders>
              <w:top w:val="single" w:sz="4" w:space="0" w:color="auto"/>
              <w:left w:val="single" w:sz="4" w:space="0" w:color="auto"/>
              <w:bottom w:val="single" w:sz="4" w:space="0" w:color="auto"/>
              <w:right w:val="nil"/>
            </w:tcBorders>
            <w:tcMar>
              <w:top w:w="28" w:type="dxa"/>
              <w:left w:w="28" w:type="dxa"/>
              <w:bottom w:w="28" w:type="dxa"/>
              <w:right w:w="28" w:type="dxa"/>
            </w:tcMar>
            <w:vAlign w:val="center"/>
            <w:hideMark/>
          </w:tcPr>
          <w:p w14:paraId="3EB07790" w14:textId="77777777" w:rsidR="002E138A" w:rsidRPr="00A878CC" w:rsidRDefault="002E138A" w:rsidP="007D5BCC">
            <w:pPr>
              <w:jc w:val="center"/>
              <w:rPr>
                <w:sz w:val="16"/>
                <w:szCs w:val="20"/>
                <w:lang w:val="en-US"/>
              </w:rPr>
            </w:pPr>
            <w:r w:rsidRPr="00A878CC">
              <w:rPr>
                <w:rFonts w:hint="eastAsia"/>
                <w:sz w:val="16"/>
                <w:szCs w:val="20"/>
                <w:lang w:val="en-US"/>
              </w:rPr>
              <w:t>USD</w:t>
            </w:r>
          </w:p>
        </w:tc>
        <w:tc>
          <w:tcPr>
            <w:tcW w:w="1541" w:type="dxa"/>
            <w:tcBorders>
              <w:top w:val="single" w:sz="4" w:space="0" w:color="auto"/>
              <w:left w:val="nil"/>
              <w:bottom w:val="single" w:sz="4" w:space="0" w:color="auto"/>
              <w:right w:val="nil"/>
            </w:tcBorders>
            <w:vAlign w:val="center"/>
          </w:tcPr>
          <w:p w14:paraId="12E7B358" w14:textId="77777777" w:rsidR="002E138A" w:rsidRPr="00A878CC" w:rsidRDefault="002E138A" w:rsidP="009C2756">
            <w:pPr>
              <w:rPr>
                <w:sz w:val="16"/>
                <w:szCs w:val="20"/>
                <w:lang w:val="en-US"/>
              </w:rPr>
            </w:pPr>
          </w:p>
        </w:tc>
      </w:tr>
      <w:tr w:rsidR="002E138A" w:rsidRPr="00A878CC" w14:paraId="535CB560" w14:textId="77777777" w:rsidTr="00B364EB">
        <w:trPr>
          <w:trHeight w:val="213"/>
        </w:trPr>
        <w:tc>
          <w:tcPr>
            <w:tcW w:w="737" w:type="dxa"/>
            <w:vMerge/>
            <w:tcBorders>
              <w:left w:val="nil"/>
              <w:right w:val="single" w:sz="4" w:space="0" w:color="auto"/>
            </w:tcBorders>
            <w:vAlign w:val="center"/>
            <w:hideMark/>
          </w:tcPr>
          <w:p w14:paraId="421B68A0" w14:textId="77777777" w:rsidR="002E138A" w:rsidRPr="00A878CC" w:rsidRDefault="002E138A" w:rsidP="009C2756">
            <w:pPr>
              <w:rPr>
                <w:sz w:val="18"/>
                <w:szCs w:val="20"/>
                <w:lang w:val="en-US"/>
              </w:rPr>
            </w:pPr>
          </w:p>
        </w:tc>
        <w:tc>
          <w:tcPr>
            <w:tcW w:w="2977"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30899CF0" w14:textId="77777777" w:rsidR="002E138A" w:rsidRPr="00A878CC" w:rsidRDefault="002E138A" w:rsidP="00737BD5">
            <w:pPr>
              <w:jc w:val="center"/>
              <w:rPr>
                <w:rFonts w:cs="굴림"/>
                <w:sz w:val="16"/>
                <w:szCs w:val="20"/>
              </w:rPr>
            </w:pPr>
            <w:r w:rsidRPr="00A878CC">
              <w:rPr>
                <w:rFonts w:hint="eastAsia"/>
                <w:sz w:val="16"/>
                <w:szCs w:val="20"/>
              </w:rPr>
              <w:t>LAN</w:t>
            </w:r>
          </w:p>
        </w:tc>
        <w:tc>
          <w:tcPr>
            <w:tcW w:w="1701" w:type="dxa"/>
            <w:gridSpan w:val="3"/>
            <w:tcBorders>
              <w:top w:val="single" w:sz="4" w:space="0" w:color="auto"/>
              <w:left w:val="single" w:sz="4" w:space="0" w:color="auto"/>
              <w:bottom w:val="single" w:sz="4" w:space="0" w:color="auto"/>
              <w:right w:val="nil"/>
            </w:tcBorders>
            <w:tcMar>
              <w:top w:w="28" w:type="dxa"/>
              <w:left w:w="28" w:type="dxa"/>
              <w:bottom w:w="28" w:type="dxa"/>
              <w:right w:w="28" w:type="dxa"/>
            </w:tcMar>
            <w:vAlign w:val="center"/>
            <w:hideMark/>
          </w:tcPr>
          <w:p w14:paraId="2A5682B9" w14:textId="77777777" w:rsidR="002E138A" w:rsidRPr="00A878CC" w:rsidRDefault="002E138A" w:rsidP="00C26392">
            <w:pPr>
              <w:jc w:val="right"/>
              <w:rPr>
                <w:sz w:val="16"/>
                <w:szCs w:val="20"/>
                <w:lang w:val="en-US"/>
              </w:rPr>
            </w:pPr>
          </w:p>
        </w:tc>
        <w:tc>
          <w:tcPr>
            <w:tcW w:w="850" w:type="dxa"/>
            <w:tcBorders>
              <w:top w:val="single" w:sz="4" w:space="0" w:color="auto"/>
              <w:left w:val="nil"/>
              <w:bottom w:val="single" w:sz="4" w:space="0" w:color="auto"/>
              <w:right w:val="single" w:sz="4" w:space="0" w:color="auto"/>
            </w:tcBorders>
            <w:tcMar>
              <w:right w:w="170" w:type="dxa"/>
            </w:tcMar>
            <w:vAlign w:val="center"/>
          </w:tcPr>
          <w:p w14:paraId="53E1BD63" w14:textId="77777777" w:rsidR="002E138A" w:rsidRPr="00A878CC" w:rsidRDefault="002E138A" w:rsidP="003B5CB5">
            <w:pPr>
              <w:jc w:val="right"/>
              <w:rPr>
                <w:sz w:val="16"/>
                <w:szCs w:val="20"/>
                <w:lang w:val="en-US"/>
              </w:rPr>
            </w:pPr>
            <w:r w:rsidRPr="00A878CC">
              <w:rPr>
                <w:rFonts w:hint="eastAsia"/>
                <w:sz w:val="16"/>
                <w:szCs w:val="20"/>
                <w:lang w:val="en-US"/>
              </w:rPr>
              <w:t>PORT</w:t>
            </w:r>
          </w:p>
        </w:tc>
        <w:tc>
          <w:tcPr>
            <w:tcW w:w="2115" w:type="dxa"/>
            <w:tcBorders>
              <w:top w:val="single" w:sz="4" w:space="0" w:color="auto"/>
              <w:left w:val="single" w:sz="4" w:space="0" w:color="auto"/>
              <w:bottom w:val="single" w:sz="4" w:space="0" w:color="auto"/>
              <w:right w:val="single" w:sz="4" w:space="0" w:color="auto"/>
            </w:tcBorders>
            <w:tcMar>
              <w:top w:w="28" w:type="dxa"/>
              <w:left w:w="28" w:type="dxa"/>
              <w:bottom w:w="28" w:type="dxa"/>
              <w:right w:w="170" w:type="dxa"/>
            </w:tcMar>
            <w:vAlign w:val="center"/>
            <w:hideMark/>
          </w:tcPr>
          <w:p w14:paraId="162B5210" w14:textId="77777777" w:rsidR="002E138A" w:rsidRPr="00A878CC" w:rsidRDefault="002E138A">
            <w:pPr>
              <w:jc w:val="right"/>
              <w:rPr>
                <w:rFonts w:cs="굴림"/>
                <w:sz w:val="16"/>
                <w:szCs w:val="20"/>
              </w:rPr>
            </w:pPr>
            <w:r w:rsidRPr="00A878CC">
              <w:rPr>
                <w:rFonts w:hint="eastAsia"/>
                <w:sz w:val="16"/>
                <w:szCs w:val="20"/>
              </w:rPr>
              <w:t>$ 1</w:t>
            </w:r>
            <w:r w:rsidR="00DB66CF">
              <w:rPr>
                <w:sz w:val="16"/>
                <w:szCs w:val="20"/>
              </w:rPr>
              <w:t>6</w:t>
            </w:r>
            <w:r w:rsidRPr="00A878CC">
              <w:rPr>
                <w:rFonts w:hint="eastAsia"/>
                <w:sz w:val="16"/>
                <w:szCs w:val="20"/>
              </w:rPr>
              <w:t>0 /PORT</w:t>
            </w:r>
          </w:p>
        </w:tc>
        <w:tc>
          <w:tcPr>
            <w:tcW w:w="566" w:type="dxa"/>
            <w:tcBorders>
              <w:top w:val="single" w:sz="4" w:space="0" w:color="auto"/>
              <w:left w:val="single" w:sz="4" w:space="0" w:color="auto"/>
              <w:bottom w:val="single" w:sz="4" w:space="0" w:color="auto"/>
              <w:right w:val="nil"/>
            </w:tcBorders>
            <w:tcMar>
              <w:top w:w="28" w:type="dxa"/>
              <w:left w:w="28" w:type="dxa"/>
              <w:bottom w:w="28" w:type="dxa"/>
              <w:right w:w="28" w:type="dxa"/>
            </w:tcMar>
            <w:vAlign w:val="center"/>
            <w:hideMark/>
          </w:tcPr>
          <w:p w14:paraId="16F7F426" w14:textId="77777777" w:rsidR="002E138A" w:rsidRPr="00A878CC" w:rsidRDefault="002E138A" w:rsidP="007D5BCC">
            <w:pPr>
              <w:jc w:val="center"/>
              <w:rPr>
                <w:sz w:val="16"/>
                <w:szCs w:val="20"/>
                <w:lang w:val="en-US"/>
              </w:rPr>
            </w:pPr>
            <w:r w:rsidRPr="00A878CC">
              <w:rPr>
                <w:rFonts w:hint="eastAsia"/>
                <w:sz w:val="16"/>
                <w:szCs w:val="20"/>
                <w:lang w:val="en-US"/>
              </w:rPr>
              <w:t>USD</w:t>
            </w:r>
          </w:p>
        </w:tc>
        <w:tc>
          <w:tcPr>
            <w:tcW w:w="1541" w:type="dxa"/>
            <w:tcBorders>
              <w:top w:val="single" w:sz="4" w:space="0" w:color="auto"/>
              <w:left w:val="nil"/>
              <w:bottom w:val="single" w:sz="4" w:space="0" w:color="auto"/>
              <w:right w:val="nil"/>
            </w:tcBorders>
            <w:vAlign w:val="center"/>
          </w:tcPr>
          <w:p w14:paraId="415E2275" w14:textId="77777777" w:rsidR="002E138A" w:rsidRPr="00A878CC" w:rsidRDefault="002E138A" w:rsidP="009C2756">
            <w:pPr>
              <w:rPr>
                <w:sz w:val="16"/>
                <w:szCs w:val="20"/>
                <w:lang w:val="en-US"/>
              </w:rPr>
            </w:pPr>
          </w:p>
        </w:tc>
      </w:tr>
      <w:tr w:rsidR="002E138A" w:rsidRPr="00A878CC" w14:paraId="69C0D3F0" w14:textId="77777777" w:rsidTr="00B364EB">
        <w:trPr>
          <w:trHeight w:val="213"/>
        </w:trPr>
        <w:tc>
          <w:tcPr>
            <w:tcW w:w="737" w:type="dxa"/>
            <w:vMerge/>
            <w:tcBorders>
              <w:left w:val="nil"/>
              <w:right w:val="single" w:sz="4" w:space="0" w:color="auto"/>
            </w:tcBorders>
            <w:vAlign w:val="center"/>
            <w:hideMark/>
          </w:tcPr>
          <w:p w14:paraId="26A6F9AB" w14:textId="77777777" w:rsidR="002E138A" w:rsidRPr="00A878CC" w:rsidRDefault="002E138A" w:rsidP="009C2756">
            <w:pPr>
              <w:rPr>
                <w:sz w:val="18"/>
                <w:szCs w:val="20"/>
                <w:lang w:val="en-US"/>
              </w:rPr>
            </w:pPr>
          </w:p>
        </w:tc>
        <w:tc>
          <w:tcPr>
            <w:tcW w:w="2977"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6EC4EE22" w14:textId="77777777" w:rsidR="002E138A" w:rsidRPr="00A878CC" w:rsidRDefault="002E138A" w:rsidP="00737BD5">
            <w:pPr>
              <w:jc w:val="center"/>
              <w:rPr>
                <w:rFonts w:cs="굴림"/>
                <w:sz w:val="16"/>
                <w:szCs w:val="20"/>
              </w:rPr>
            </w:pPr>
            <w:r w:rsidRPr="00A878CC">
              <w:rPr>
                <w:rFonts w:hint="eastAsia"/>
                <w:sz w:val="16"/>
                <w:szCs w:val="20"/>
              </w:rPr>
              <w:t>Bar-code Reader</w:t>
            </w:r>
          </w:p>
        </w:tc>
        <w:tc>
          <w:tcPr>
            <w:tcW w:w="1701" w:type="dxa"/>
            <w:gridSpan w:val="3"/>
            <w:tcBorders>
              <w:top w:val="single" w:sz="4" w:space="0" w:color="auto"/>
              <w:left w:val="single" w:sz="4" w:space="0" w:color="auto"/>
              <w:bottom w:val="single" w:sz="4" w:space="0" w:color="auto"/>
              <w:right w:val="nil"/>
            </w:tcBorders>
            <w:tcMar>
              <w:top w:w="28" w:type="dxa"/>
              <w:left w:w="28" w:type="dxa"/>
              <w:bottom w:w="28" w:type="dxa"/>
              <w:right w:w="28" w:type="dxa"/>
            </w:tcMar>
            <w:vAlign w:val="center"/>
            <w:hideMark/>
          </w:tcPr>
          <w:p w14:paraId="13F08677" w14:textId="77777777" w:rsidR="002E138A" w:rsidRPr="00A878CC" w:rsidRDefault="002E138A" w:rsidP="00C26392">
            <w:pPr>
              <w:jc w:val="right"/>
              <w:rPr>
                <w:sz w:val="16"/>
                <w:szCs w:val="20"/>
                <w:lang w:val="en-US"/>
              </w:rPr>
            </w:pPr>
          </w:p>
        </w:tc>
        <w:tc>
          <w:tcPr>
            <w:tcW w:w="850" w:type="dxa"/>
            <w:tcBorders>
              <w:top w:val="single" w:sz="4" w:space="0" w:color="auto"/>
              <w:left w:val="nil"/>
              <w:bottom w:val="single" w:sz="4" w:space="0" w:color="auto"/>
              <w:right w:val="single" w:sz="4" w:space="0" w:color="auto"/>
            </w:tcBorders>
            <w:tcMar>
              <w:right w:w="170" w:type="dxa"/>
            </w:tcMar>
            <w:vAlign w:val="center"/>
          </w:tcPr>
          <w:p w14:paraId="0D633D4E" w14:textId="77777777" w:rsidR="002E138A" w:rsidRPr="00A878CC" w:rsidRDefault="002E138A" w:rsidP="003B5CB5">
            <w:pPr>
              <w:jc w:val="right"/>
              <w:rPr>
                <w:sz w:val="16"/>
                <w:szCs w:val="20"/>
                <w:lang w:val="en-US"/>
              </w:rPr>
            </w:pPr>
            <w:r w:rsidRPr="00A878CC">
              <w:rPr>
                <w:rFonts w:cs="Frutiger-LightCn"/>
                <w:kern w:val="0"/>
                <w:sz w:val="16"/>
                <w:szCs w:val="20"/>
                <w:lang w:val="en-US"/>
              </w:rPr>
              <w:t>EA</w:t>
            </w:r>
          </w:p>
        </w:tc>
        <w:tc>
          <w:tcPr>
            <w:tcW w:w="2115" w:type="dxa"/>
            <w:tcBorders>
              <w:top w:val="single" w:sz="4" w:space="0" w:color="auto"/>
              <w:left w:val="single" w:sz="4" w:space="0" w:color="auto"/>
              <w:bottom w:val="single" w:sz="4" w:space="0" w:color="auto"/>
              <w:right w:val="single" w:sz="4" w:space="0" w:color="auto"/>
            </w:tcBorders>
            <w:tcMar>
              <w:top w:w="28" w:type="dxa"/>
              <w:left w:w="28" w:type="dxa"/>
              <w:bottom w:w="28" w:type="dxa"/>
              <w:right w:w="170" w:type="dxa"/>
            </w:tcMar>
            <w:vAlign w:val="center"/>
            <w:hideMark/>
          </w:tcPr>
          <w:p w14:paraId="3333840C" w14:textId="77777777" w:rsidR="002E138A" w:rsidRPr="00A878CC" w:rsidRDefault="002E138A">
            <w:pPr>
              <w:jc w:val="right"/>
              <w:rPr>
                <w:rFonts w:cs="굴림"/>
                <w:sz w:val="16"/>
                <w:szCs w:val="20"/>
              </w:rPr>
            </w:pPr>
            <w:r w:rsidRPr="00A878CC">
              <w:rPr>
                <w:rFonts w:hint="eastAsia"/>
                <w:sz w:val="16"/>
                <w:szCs w:val="20"/>
              </w:rPr>
              <w:t>$ 200 /EA</w:t>
            </w:r>
          </w:p>
        </w:tc>
        <w:tc>
          <w:tcPr>
            <w:tcW w:w="566" w:type="dxa"/>
            <w:tcBorders>
              <w:top w:val="single" w:sz="4" w:space="0" w:color="auto"/>
              <w:left w:val="single" w:sz="4" w:space="0" w:color="auto"/>
              <w:bottom w:val="single" w:sz="4" w:space="0" w:color="auto"/>
              <w:right w:val="nil"/>
            </w:tcBorders>
            <w:tcMar>
              <w:top w:w="28" w:type="dxa"/>
              <w:left w:w="28" w:type="dxa"/>
              <w:bottom w:w="28" w:type="dxa"/>
              <w:right w:w="28" w:type="dxa"/>
            </w:tcMar>
            <w:vAlign w:val="center"/>
            <w:hideMark/>
          </w:tcPr>
          <w:p w14:paraId="5A5D885D" w14:textId="77777777" w:rsidR="002E138A" w:rsidRPr="00A878CC" w:rsidRDefault="002E138A" w:rsidP="007D5BCC">
            <w:pPr>
              <w:jc w:val="center"/>
              <w:rPr>
                <w:sz w:val="16"/>
                <w:szCs w:val="20"/>
                <w:lang w:val="en-US"/>
              </w:rPr>
            </w:pPr>
            <w:r w:rsidRPr="00A878CC">
              <w:rPr>
                <w:rFonts w:hint="eastAsia"/>
                <w:sz w:val="16"/>
                <w:szCs w:val="20"/>
                <w:lang w:val="en-US"/>
              </w:rPr>
              <w:t>USD</w:t>
            </w:r>
          </w:p>
        </w:tc>
        <w:tc>
          <w:tcPr>
            <w:tcW w:w="1541" w:type="dxa"/>
            <w:tcBorders>
              <w:top w:val="single" w:sz="4" w:space="0" w:color="auto"/>
              <w:left w:val="nil"/>
              <w:bottom w:val="single" w:sz="4" w:space="0" w:color="auto"/>
              <w:right w:val="nil"/>
            </w:tcBorders>
            <w:vAlign w:val="center"/>
          </w:tcPr>
          <w:p w14:paraId="514546FA" w14:textId="77777777" w:rsidR="002E138A" w:rsidRPr="00A878CC" w:rsidRDefault="002E138A" w:rsidP="009C2756">
            <w:pPr>
              <w:rPr>
                <w:sz w:val="16"/>
                <w:szCs w:val="20"/>
                <w:lang w:val="en-US"/>
              </w:rPr>
            </w:pPr>
          </w:p>
        </w:tc>
      </w:tr>
      <w:tr w:rsidR="002E138A" w:rsidRPr="00A878CC" w14:paraId="57F1334B" w14:textId="77777777" w:rsidTr="00B364EB">
        <w:trPr>
          <w:trHeight w:val="213"/>
        </w:trPr>
        <w:tc>
          <w:tcPr>
            <w:tcW w:w="737" w:type="dxa"/>
            <w:vMerge/>
            <w:tcBorders>
              <w:left w:val="nil"/>
              <w:bottom w:val="single" w:sz="2" w:space="0" w:color="000000"/>
              <w:right w:val="single" w:sz="4" w:space="0" w:color="auto"/>
            </w:tcBorders>
            <w:vAlign w:val="center"/>
          </w:tcPr>
          <w:p w14:paraId="258F8657" w14:textId="77777777" w:rsidR="002E138A" w:rsidRPr="00A878CC" w:rsidRDefault="002E138A" w:rsidP="002E138A">
            <w:pPr>
              <w:rPr>
                <w:sz w:val="18"/>
                <w:szCs w:val="20"/>
                <w:lang w:val="en-US"/>
              </w:rPr>
            </w:pPr>
          </w:p>
        </w:tc>
        <w:tc>
          <w:tcPr>
            <w:tcW w:w="2977"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0E217D84" w14:textId="77777777" w:rsidR="002E138A" w:rsidRPr="00A878CC" w:rsidRDefault="002E138A" w:rsidP="002E138A">
            <w:pPr>
              <w:jc w:val="center"/>
              <w:rPr>
                <w:sz w:val="16"/>
                <w:szCs w:val="20"/>
              </w:rPr>
            </w:pPr>
            <w:r w:rsidRPr="002E138A">
              <w:rPr>
                <w:sz w:val="16"/>
                <w:szCs w:val="20"/>
              </w:rPr>
              <w:t>Power Socket</w:t>
            </w:r>
          </w:p>
        </w:tc>
        <w:tc>
          <w:tcPr>
            <w:tcW w:w="1701" w:type="dxa"/>
            <w:gridSpan w:val="3"/>
            <w:tcBorders>
              <w:top w:val="single" w:sz="4" w:space="0" w:color="auto"/>
              <w:left w:val="single" w:sz="4" w:space="0" w:color="auto"/>
              <w:bottom w:val="single" w:sz="4" w:space="0" w:color="auto"/>
              <w:right w:val="nil"/>
            </w:tcBorders>
            <w:tcMar>
              <w:top w:w="28" w:type="dxa"/>
              <w:left w:w="28" w:type="dxa"/>
              <w:bottom w:w="28" w:type="dxa"/>
              <w:right w:w="28" w:type="dxa"/>
            </w:tcMar>
            <w:vAlign w:val="center"/>
          </w:tcPr>
          <w:p w14:paraId="35D8F67D" w14:textId="77777777" w:rsidR="002E138A" w:rsidRPr="00A878CC" w:rsidRDefault="002E138A" w:rsidP="002E138A">
            <w:pPr>
              <w:jc w:val="right"/>
              <w:rPr>
                <w:sz w:val="16"/>
                <w:szCs w:val="20"/>
                <w:lang w:val="en-US"/>
              </w:rPr>
            </w:pPr>
          </w:p>
        </w:tc>
        <w:tc>
          <w:tcPr>
            <w:tcW w:w="850" w:type="dxa"/>
            <w:tcBorders>
              <w:top w:val="single" w:sz="4" w:space="0" w:color="auto"/>
              <w:left w:val="nil"/>
              <w:bottom w:val="single" w:sz="4" w:space="0" w:color="auto"/>
              <w:right w:val="single" w:sz="4" w:space="0" w:color="auto"/>
            </w:tcBorders>
            <w:tcMar>
              <w:right w:w="170" w:type="dxa"/>
            </w:tcMar>
            <w:vAlign w:val="center"/>
          </w:tcPr>
          <w:p w14:paraId="5F74E277" w14:textId="77777777" w:rsidR="002E138A" w:rsidRPr="00A878CC" w:rsidRDefault="002E138A" w:rsidP="002E138A">
            <w:pPr>
              <w:jc w:val="right"/>
              <w:rPr>
                <w:rFonts w:cs="Frutiger-LightCn"/>
                <w:kern w:val="0"/>
                <w:sz w:val="16"/>
                <w:szCs w:val="20"/>
                <w:lang w:val="en-US"/>
              </w:rPr>
            </w:pPr>
          </w:p>
        </w:tc>
        <w:tc>
          <w:tcPr>
            <w:tcW w:w="2115" w:type="dxa"/>
            <w:tcBorders>
              <w:top w:val="single" w:sz="4" w:space="0" w:color="auto"/>
              <w:left w:val="single" w:sz="4" w:space="0" w:color="auto"/>
              <w:bottom w:val="single" w:sz="4" w:space="0" w:color="auto"/>
              <w:right w:val="single" w:sz="4" w:space="0" w:color="auto"/>
            </w:tcBorders>
            <w:tcMar>
              <w:top w:w="28" w:type="dxa"/>
              <w:left w:w="28" w:type="dxa"/>
              <w:bottom w:w="28" w:type="dxa"/>
              <w:right w:w="170" w:type="dxa"/>
            </w:tcMar>
            <w:vAlign w:val="center"/>
          </w:tcPr>
          <w:p w14:paraId="2220CCE5" w14:textId="77777777" w:rsidR="002E138A" w:rsidRPr="00A878CC" w:rsidRDefault="002E138A" w:rsidP="002E138A">
            <w:pPr>
              <w:jc w:val="right"/>
              <w:rPr>
                <w:sz w:val="16"/>
                <w:szCs w:val="20"/>
              </w:rPr>
            </w:pPr>
            <w:r w:rsidRPr="00A878CC">
              <w:rPr>
                <w:rFonts w:hint="eastAsia"/>
                <w:sz w:val="16"/>
                <w:szCs w:val="20"/>
              </w:rPr>
              <w:t xml:space="preserve">$ </w:t>
            </w:r>
            <w:r>
              <w:rPr>
                <w:sz w:val="16"/>
                <w:szCs w:val="20"/>
              </w:rPr>
              <w:t>3</w:t>
            </w:r>
            <w:r w:rsidRPr="00A878CC">
              <w:rPr>
                <w:rFonts w:hint="eastAsia"/>
                <w:sz w:val="16"/>
                <w:szCs w:val="20"/>
              </w:rPr>
              <w:t>0 /EA</w:t>
            </w:r>
          </w:p>
        </w:tc>
        <w:tc>
          <w:tcPr>
            <w:tcW w:w="566" w:type="dxa"/>
            <w:tcBorders>
              <w:top w:val="single" w:sz="4" w:space="0" w:color="auto"/>
              <w:left w:val="single" w:sz="4" w:space="0" w:color="auto"/>
              <w:bottom w:val="single" w:sz="4" w:space="0" w:color="auto"/>
              <w:right w:val="nil"/>
            </w:tcBorders>
            <w:tcMar>
              <w:top w:w="28" w:type="dxa"/>
              <w:left w:w="28" w:type="dxa"/>
              <w:bottom w:w="28" w:type="dxa"/>
              <w:right w:w="28" w:type="dxa"/>
            </w:tcMar>
            <w:vAlign w:val="center"/>
          </w:tcPr>
          <w:p w14:paraId="5F61229D" w14:textId="77777777" w:rsidR="002E138A" w:rsidRPr="00A878CC" w:rsidRDefault="002E138A" w:rsidP="002E138A">
            <w:pPr>
              <w:jc w:val="center"/>
              <w:rPr>
                <w:sz w:val="16"/>
                <w:szCs w:val="20"/>
                <w:lang w:val="en-US"/>
              </w:rPr>
            </w:pPr>
            <w:r>
              <w:rPr>
                <w:rFonts w:hint="eastAsia"/>
                <w:sz w:val="16"/>
                <w:szCs w:val="20"/>
                <w:lang w:val="en-US"/>
              </w:rPr>
              <w:t>U</w:t>
            </w:r>
            <w:r>
              <w:rPr>
                <w:sz w:val="16"/>
                <w:szCs w:val="20"/>
                <w:lang w:val="en-US"/>
              </w:rPr>
              <w:t>SD</w:t>
            </w:r>
          </w:p>
        </w:tc>
        <w:tc>
          <w:tcPr>
            <w:tcW w:w="1541" w:type="dxa"/>
            <w:tcBorders>
              <w:top w:val="single" w:sz="4" w:space="0" w:color="auto"/>
              <w:left w:val="nil"/>
              <w:bottom w:val="single" w:sz="4" w:space="0" w:color="auto"/>
              <w:right w:val="nil"/>
            </w:tcBorders>
            <w:vAlign w:val="center"/>
          </w:tcPr>
          <w:p w14:paraId="2C79CE6F" w14:textId="77777777" w:rsidR="002E138A" w:rsidRPr="00A878CC" w:rsidRDefault="002E138A" w:rsidP="002E138A">
            <w:pPr>
              <w:rPr>
                <w:sz w:val="16"/>
                <w:szCs w:val="20"/>
                <w:lang w:val="en-US"/>
              </w:rPr>
            </w:pPr>
          </w:p>
        </w:tc>
      </w:tr>
      <w:tr w:rsidR="002E138A" w:rsidRPr="00A878CC" w14:paraId="23CCACF6" w14:textId="77777777" w:rsidTr="00661464">
        <w:trPr>
          <w:trHeight w:val="261"/>
        </w:trPr>
        <w:tc>
          <w:tcPr>
            <w:tcW w:w="3714" w:type="dxa"/>
            <w:gridSpan w:val="3"/>
            <w:tcBorders>
              <w:top w:val="single" w:sz="4" w:space="0" w:color="auto"/>
              <w:left w:val="nil"/>
              <w:bottom w:val="single" w:sz="4" w:space="0" w:color="auto"/>
              <w:right w:val="single" w:sz="4" w:space="0" w:color="auto"/>
            </w:tcBorders>
            <w:shd w:val="clear" w:color="auto" w:fill="D6D6D6"/>
            <w:tcMar>
              <w:top w:w="28" w:type="dxa"/>
              <w:left w:w="28" w:type="dxa"/>
              <w:bottom w:w="28" w:type="dxa"/>
              <w:right w:w="28" w:type="dxa"/>
            </w:tcMar>
            <w:vAlign w:val="center"/>
            <w:hideMark/>
          </w:tcPr>
          <w:p w14:paraId="5B499C36" w14:textId="77777777" w:rsidR="002E138A" w:rsidRPr="00A878CC" w:rsidRDefault="002E138A" w:rsidP="002E138A">
            <w:pPr>
              <w:jc w:val="center"/>
              <w:rPr>
                <w:sz w:val="16"/>
                <w:szCs w:val="20"/>
                <w:lang w:val="en-US"/>
              </w:rPr>
            </w:pPr>
            <w:r w:rsidRPr="00A878CC">
              <w:rPr>
                <w:b/>
                <w:bCs/>
                <w:sz w:val="16"/>
                <w:szCs w:val="20"/>
                <w:lang w:val="en-US"/>
              </w:rPr>
              <w:t>② Total</w:t>
            </w:r>
          </w:p>
        </w:tc>
        <w:tc>
          <w:tcPr>
            <w:tcW w:w="567" w:type="dxa"/>
            <w:tcBorders>
              <w:top w:val="single" w:sz="4" w:space="0" w:color="auto"/>
              <w:left w:val="single" w:sz="4" w:space="0" w:color="auto"/>
              <w:bottom w:val="single" w:sz="4" w:space="0" w:color="auto"/>
              <w:right w:val="nil"/>
            </w:tcBorders>
            <w:shd w:val="clear" w:color="auto" w:fill="D6D6D6"/>
            <w:tcMar>
              <w:top w:w="28" w:type="dxa"/>
              <w:left w:w="28" w:type="dxa"/>
              <w:bottom w:w="28" w:type="dxa"/>
              <w:right w:w="28" w:type="dxa"/>
            </w:tcMar>
            <w:vAlign w:val="center"/>
            <w:hideMark/>
          </w:tcPr>
          <w:p w14:paraId="31FAA6E6" w14:textId="77777777" w:rsidR="002E138A" w:rsidRPr="00A878CC" w:rsidRDefault="002E138A" w:rsidP="002E138A">
            <w:pPr>
              <w:jc w:val="center"/>
              <w:rPr>
                <w:sz w:val="16"/>
                <w:szCs w:val="20"/>
                <w:lang w:val="en-US"/>
              </w:rPr>
            </w:pPr>
            <w:r w:rsidRPr="00A878CC">
              <w:rPr>
                <w:rFonts w:hint="eastAsia"/>
                <w:sz w:val="16"/>
                <w:szCs w:val="20"/>
                <w:lang w:val="en-US"/>
              </w:rPr>
              <w:t>USD</w:t>
            </w:r>
          </w:p>
        </w:tc>
        <w:tc>
          <w:tcPr>
            <w:tcW w:w="6206" w:type="dxa"/>
            <w:gridSpan w:val="6"/>
            <w:tcBorders>
              <w:top w:val="single" w:sz="4" w:space="0" w:color="auto"/>
              <w:left w:val="nil"/>
              <w:bottom w:val="single" w:sz="4" w:space="0" w:color="auto"/>
              <w:right w:val="nil"/>
            </w:tcBorders>
            <w:shd w:val="clear" w:color="auto" w:fill="D6D6D6"/>
            <w:vAlign w:val="center"/>
          </w:tcPr>
          <w:p w14:paraId="77E192E1" w14:textId="77777777" w:rsidR="002E138A" w:rsidRPr="00A878CC" w:rsidRDefault="002E138A" w:rsidP="002E138A">
            <w:pPr>
              <w:rPr>
                <w:sz w:val="16"/>
                <w:szCs w:val="20"/>
                <w:lang w:val="en-US"/>
              </w:rPr>
            </w:pPr>
          </w:p>
        </w:tc>
      </w:tr>
      <w:tr w:rsidR="002E138A" w:rsidRPr="00A878CC" w14:paraId="4E8D1C14" w14:textId="77777777" w:rsidTr="00210759">
        <w:trPr>
          <w:trHeight w:val="42"/>
        </w:trPr>
        <w:tc>
          <w:tcPr>
            <w:tcW w:w="3714" w:type="dxa"/>
            <w:gridSpan w:val="3"/>
            <w:tcBorders>
              <w:top w:val="single" w:sz="4" w:space="0" w:color="auto"/>
              <w:left w:val="nil"/>
              <w:bottom w:val="thinThickSmallGap" w:sz="12" w:space="0" w:color="auto"/>
              <w:right w:val="single" w:sz="4" w:space="0" w:color="auto"/>
            </w:tcBorders>
            <w:shd w:val="clear" w:color="auto" w:fill="BBBBBB"/>
            <w:tcMar>
              <w:top w:w="28" w:type="dxa"/>
              <w:left w:w="28" w:type="dxa"/>
              <w:bottom w:w="28" w:type="dxa"/>
              <w:right w:w="28" w:type="dxa"/>
            </w:tcMar>
            <w:vAlign w:val="center"/>
            <w:hideMark/>
          </w:tcPr>
          <w:p w14:paraId="7E143081" w14:textId="77777777" w:rsidR="002E138A" w:rsidRPr="00A878CC" w:rsidRDefault="002E138A" w:rsidP="002E138A">
            <w:pPr>
              <w:jc w:val="center"/>
              <w:rPr>
                <w:sz w:val="16"/>
                <w:szCs w:val="20"/>
                <w:lang w:val="en-US"/>
              </w:rPr>
            </w:pPr>
            <w:r w:rsidRPr="00A878CC">
              <w:rPr>
                <w:b/>
                <w:sz w:val="16"/>
                <w:szCs w:val="20"/>
                <w:lang w:val="en-US"/>
              </w:rPr>
              <w:t>Total</w:t>
            </w:r>
            <w:r w:rsidRPr="00A878CC">
              <w:rPr>
                <w:rFonts w:hint="eastAsia"/>
                <w:b/>
                <w:sz w:val="16"/>
                <w:szCs w:val="20"/>
                <w:lang w:val="en-US"/>
              </w:rPr>
              <w:t xml:space="preserve"> (</w:t>
            </w:r>
            <w:r w:rsidRPr="00A878CC">
              <w:rPr>
                <w:b/>
                <w:sz w:val="16"/>
                <w:szCs w:val="20"/>
                <w:lang w:val="en-US"/>
              </w:rPr>
              <w:t xml:space="preserve">① </w:t>
            </w:r>
            <w:r w:rsidRPr="00A878CC">
              <w:rPr>
                <w:rFonts w:hint="eastAsia"/>
                <w:b/>
                <w:sz w:val="16"/>
                <w:szCs w:val="20"/>
                <w:lang w:val="en-US"/>
              </w:rPr>
              <w:t xml:space="preserve">+ </w:t>
            </w:r>
            <w:r w:rsidRPr="00A878CC">
              <w:rPr>
                <w:b/>
                <w:sz w:val="16"/>
                <w:szCs w:val="20"/>
                <w:lang w:val="en-US"/>
              </w:rPr>
              <w:t>②</w:t>
            </w:r>
            <w:r w:rsidRPr="00A878CC">
              <w:rPr>
                <w:rFonts w:hint="eastAsia"/>
                <w:b/>
                <w:sz w:val="16"/>
                <w:szCs w:val="20"/>
                <w:lang w:val="en-US"/>
              </w:rPr>
              <w:t>)</w:t>
            </w:r>
          </w:p>
        </w:tc>
        <w:tc>
          <w:tcPr>
            <w:tcW w:w="567" w:type="dxa"/>
            <w:tcBorders>
              <w:top w:val="single" w:sz="4" w:space="0" w:color="auto"/>
              <w:left w:val="single" w:sz="4" w:space="0" w:color="auto"/>
              <w:bottom w:val="thinThickSmallGap" w:sz="12" w:space="0" w:color="auto"/>
              <w:right w:val="nil"/>
            </w:tcBorders>
            <w:shd w:val="clear" w:color="auto" w:fill="BBBBBB"/>
            <w:tcMar>
              <w:top w:w="28" w:type="dxa"/>
              <w:left w:w="28" w:type="dxa"/>
              <w:bottom w:w="28" w:type="dxa"/>
              <w:right w:w="28" w:type="dxa"/>
            </w:tcMar>
            <w:vAlign w:val="center"/>
            <w:hideMark/>
          </w:tcPr>
          <w:p w14:paraId="6795CE94" w14:textId="77777777" w:rsidR="002E138A" w:rsidRPr="00A878CC" w:rsidRDefault="002E138A" w:rsidP="002E138A">
            <w:pPr>
              <w:jc w:val="center"/>
              <w:rPr>
                <w:sz w:val="16"/>
                <w:szCs w:val="20"/>
                <w:lang w:val="en-US"/>
              </w:rPr>
            </w:pPr>
            <w:r w:rsidRPr="00A878CC">
              <w:rPr>
                <w:rFonts w:hint="eastAsia"/>
                <w:sz w:val="16"/>
                <w:szCs w:val="20"/>
                <w:lang w:val="en-US"/>
              </w:rPr>
              <w:t>USD</w:t>
            </w:r>
          </w:p>
        </w:tc>
        <w:tc>
          <w:tcPr>
            <w:tcW w:w="6206" w:type="dxa"/>
            <w:gridSpan w:val="6"/>
            <w:tcBorders>
              <w:top w:val="single" w:sz="4" w:space="0" w:color="auto"/>
              <w:left w:val="nil"/>
              <w:bottom w:val="thinThickSmallGap" w:sz="12" w:space="0" w:color="auto"/>
              <w:right w:val="nil"/>
            </w:tcBorders>
            <w:shd w:val="clear" w:color="auto" w:fill="BBBBBB"/>
            <w:vAlign w:val="center"/>
          </w:tcPr>
          <w:p w14:paraId="7922FE92" w14:textId="77777777" w:rsidR="002E138A" w:rsidRPr="00A878CC" w:rsidRDefault="002E138A" w:rsidP="002E138A">
            <w:pPr>
              <w:rPr>
                <w:sz w:val="16"/>
                <w:szCs w:val="20"/>
                <w:lang w:val="en-US"/>
              </w:rPr>
            </w:pPr>
          </w:p>
        </w:tc>
      </w:tr>
    </w:tbl>
    <w:p w14:paraId="167AFA9E" w14:textId="77777777" w:rsidR="00A631EC" w:rsidRPr="002A42E2" w:rsidRDefault="00A631EC" w:rsidP="00650467">
      <w:pPr>
        <w:rPr>
          <w:b/>
          <w:sz w:val="16"/>
          <w:szCs w:val="18"/>
          <w:lang w:val="en-US"/>
        </w:rPr>
      </w:pPr>
      <w:r w:rsidRPr="002A42E2">
        <w:rPr>
          <w:b/>
          <w:sz w:val="16"/>
          <w:szCs w:val="18"/>
          <w:lang w:val="en-US"/>
        </w:rPr>
        <w:t xml:space="preserve">* Within </w:t>
      </w:r>
      <w:r w:rsidR="007E5476">
        <w:rPr>
          <w:rFonts w:hint="eastAsia"/>
          <w:b/>
          <w:sz w:val="16"/>
          <w:szCs w:val="18"/>
          <w:lang w:val="en-US"/>
        </w:rPr>
        <w:t>a</w:t>
      </w:r>
      <w:r w:rsidR="007E5476">
        <w:rPr>
          <w:b/>
          <w:sz w:val="16"/>
          <w:szCs w:val="18"/>
          <w:lang w:val="en-US"/>
        </w:rPr>
        <w:t xml:space="preserve"> week </w:t>
      </w:r>
      <w:r w:rsidRPr="002A42E2">
        <w:rPr>
          <w:b/>
          <w:sz w:val="16"/>
          <w:szCs w:val="18"/>
          <w:lang w:val="en-US"/>
        </w:rPr>
        <w:t>receiving invoice, deposit (50% of participation fee) should be paid.</w:t>
      </w:r>
    </w:p>
    <w:p w14:paraId="17588CFB" w14:textId="63D456A2" w:rsidR="00EF0FD2" w:rsidRDefault="00EF0FD2" w:rsidP="00EF0FD2">
      <w:pPr>
        <w:rPr>
          <w:b/>
          <w:sz w:val="16"/>
          <w:szCs w:val="18"/>
          <w:lang w:val="en-US"/>
        </w:rPr>
      </w:pPr>
      <w:r w:rsidRPr="002A42E2">
        <w:rPr>
          <w:b/>
          <w:sz w:val="16"/>
          <w:szCs w:val="18"/>
          <w:lang w:val="en-US"/>
        </w:rPr>
        <w:t xml:space="preserve">* The rest of the participation fee (50%) should be paid by </w:t>
      </w:r>
      <w:r w:rsidR="00AC4EDC">
        <w:rPr>
          <w:rFonts w:hint="eastAsia"/>
          <w:b/>
          <w:sz w:val="16"/>
          <w:szCs w:val="18"/>
          <w:lang w:val="en-US"/>
        </w:rPr>
        <w:t>1</w:t>
      </w:r>
      <w:r w:rsidRPr="00B2042C">
        <w:rPr>
          <w:b/>
          <w:sz w:val="16"/>
          <w:szCs w:val="18"/>
          <w:lang w:val="en-US"/>
        </w:rPr>
        <w:t>7</w:t>
      </w:r>
      <w:r w:rsidRPr="00B2042C">
        <w:rPr>
          <w:b/>
          <w:sz w:val="16"/>
          <w:szCs w:val="18"/>
          <w:vertAlign w:val="superscript"/>
          <w:lang w:val="en-US"/>
        </w:rPr>
        <w:t>th</w:t>
      </w:r>
      <w:r w:rsidRPr="00B2042C">
        <w:rPr>
          <w:b/>
          <w:sz w:val="16"/>
          <w:szCs w:val="18"/>
          <w:lang w:val="en-US"/>
        </w:rPr>
        <w:t xml:space="preserve"> J</w:t>
      </w:r>
      <w:r w:rsidR="00AC4EDC">
        <w:rPr>
          <w:rFonts w:hint="eastAsia"/>
          <w:b/>
          <w:sz w:val="16"/>
          <w:szCs w:val="18"/>
          <w:lang w:val="en-US"/>
        </w:rPr>
        <w:t>uly</w:t>
      </w:r>
      <w:r w:rsidRPr="00B2042C">
        <w:rPr>
          <w:b/>
          <w:sz w:val="16"/>
          <w:szCs w:val="18"/>
          <w:lang w:val="en-US"/>
        </w:rPr>
        <w:t xml:space="preserve"> 20</w:t>
      </w:r>
      <w:r w:rsidRPr="00B2042C">
        <w:rPr>
          <w:rFonts w:hint="eastAsia"/>
          <w:b/>
          <w:sz w:val="16"/>
          <w:szCs w:val="18"/>
          <w:lang w:val="en-US"/>
        </w:rPr>
        <w:t>2</w:t>
      </w:r>
      <w:r w:rsidR="00AC4EDC">
        <w:rPr>
          <w:rFonts w:hint="eastAsia"/>
          <w:b/>
          <w:sz w:val="16"/>
          <w:szCs w:val="18"/>
          <w:lang w:val="en-US"/>
        </w:rPr>
        <w:t>6</w:t>
      </w:r>
      <w:r w:rsidRPr="00B2042C">
        <w:rPr>
          <w:b/>
          <w:sz w:val="16"/>
          <w:szCs w:val="18"/>
          <w:lang w:val="en-US"/>
        </w:rPr>
        <w:t>.</w:t>
      </w:r>
    </w:p>
    <w:p w14:paraId="00B4365F" w14:textId="75F5F2C6" w:rsidR="00EF0FD2" w:rsidRPr="00B2042C" w:rsidRDefault="00EF0FD2" w:rsidP="00EF0FD2">
      <w:pPr>
        <w:rPr>
          <w:b/>
          <w:sz w:val="16"/>
          <w:szCs w:val="18"/>
          <w:lang w:val="en-US"/>
        </w:rPr>
      </w:pPr>
      <w:r w:rsidRPr="002A42E2">
        <w:rPr>
          <w:b/>
          <w:sz w:val="16"/>
          <w:szCs w:val="18"/>
          <w:lang w:val="en-US"/>
        </w:rPr>
        <w:t>*</w:t>
      </w:r>
      <w:r>
        <w:rPr>
          <w:b/>
          <w:sz w:val="16"/>
          <w:szCs w:val="18"/>
          <w:lang w:val="en-US"/>
        </w:rPr>
        <w:t xml:space="preserve"> </w:t>
      </w:r>
      <w:r w:rsidRPr="0036319C">
        <w:rPr>
          <w:b/>
          <w:sz w:val="16"/>
          <w:szCs w:val="18"/>
          <w:lang w:val="en-US"/>
        </w:rPr>
        <w:t>The full participant fee(100%) should be paid only for the exhibitor who applies after 2</w:t>
      </w:r>
      <w:r w:rsidR="00AC4EDC">
        <w:rPr>
          <w:rFonts w:hint="eastAsia"/>
          <w:b/>
          <w:sz w:val="16"/>
          <w:szCs w:val="18"/>
          <w:lang w:val="en-US"/>
        </w:rPr>
        <w:t>4</w:t>
      </w:r>
      <w:r w:rsidRPr="0036319C">
        <w:rPr>
          <w:b/>
          <w:sz w:val="16"/>
          <w:szCs w:val="18"/>
          <w:vertAlign w:val="superscript"/>
          <w:lang w:val="en-US"/>
        </w:rPr>
        <w:t>th</w:t>
      </w:r>
      <w:r w:rsidRPr="0036319C">
        <w:rPr>
          <w:b/>
          <w:sz w:val="16"/>
          <w:szCs w:val="18"/>
          <w:lang w:val="en-US"/>
        </w:rPr>
        <w:t xml:space="preserve"> Ju</w:t>
      </w:r>
      <w:r w:rsidR="00AC4EDC">
        <w:rPr>
          <w:rFonts w:hint="eastAsia"/>
          <w:b/>
          <w:sz w:val="16"/>
          <w:szCs w:val="18"/>
          <w:lang w:val="en-US"/>
        </w:rPr>
        <w:t>ly</w:t>
      </w:r>
      <w:r w:rsidRPr="0036319C">
        <w:rPr>
          <w:b/>
          <w:sz w:val="16"/>
          <w:szCs w:val="18"/>
          <w:lang w:val="en-US"/>
        </w:rPr>
        <w:t xml:space="preserve"> 202</w:t>
      </w:r>
      <w:r w:rsidR="00AC4EDC">
        <w:rPr>
          <w:rFonts w:hint="eastAsia"/>
          <w:b/>
          <w:sz w:val="16"/>
          <w:szCs w:val="18"/>
          <w:lang w:val="en-US"/>
        </w:rPr>
        <w:t>6</w:t>
      </w:r>
      <w:r>
        <w:rPr>
          <w:b/>
          <w:sz w:val="16"/>
          <w:szCs w:val="18"/>
          <w:lang w:val="en-US"/>
        </w:rPr>
        <w:t>.</w:t>
      </w:r>
    </w:p>
    <w:p w14:paraId="0E1690BE" w14:textId="77777777" w:rsidR="0091048C" w:rsidRPr="002A42E2" w:rsidRDefault="0091048C" w:rsidP="00650467">
      <w:pPr>
        <w:rPr>
          <w:sz w:val="16"/>
          <w:szCs w:val="18"/>
          <w:lang w:val="en-US"/>
        </w:rPr>
      </w:pPr>
      <w:r w:rsidRPr="002A42E2">
        <w:rPr>
          <w:rFonts w:hint="eastAsia"/>
          <w:sz w:val="16"/>
          <w:szCs w:val="18"/>
          <w:lang w:val="en-US"/>
        </w:rPr>
        <w:t xml:space="preserve">※ </w:t>
      </w:r>
      <w:r w:rsidRPr="002A42E2">
        <w:rPr>
          <w:sz w:val="16"/>
          <w:szCs w:val="18"/>
          <w:lang w:val="en-US"/>
        </w:rPr>
        <w:t>The application must be returned with the signed form.</w:t>
      </w:r>
    </w:p>
    <w:p w14:paraId="12BB8F16" w14:textId="77777777" w:rsidR="0091048C" w:rsidRPr="002A42E2" w:rsidRDefault="0091048C" w:rsidP="00650467">
      <w:pPr>
        <w:rPr>
          <w:sz w:val="16"/>
          <w:szCs w:val="18"/>
          <w:lang w:val="en-US"/>
        </w:rPr>
      </w:pPr>
      <w:r w:rsidRPr="002A42E2">
        <w:rPr>
          <w:rFonts w:hint="eastAsia"/>
          <w:sz w:val="16"/>
          <w:szCs w:val="18"/>
          <w:lang w:val="en-US"/>
        </w:rPr>
        <w:t xml:space="preserve">※ </w:t>
      </w:r>
      <w:r w:rsidRPr="002A42E2">
        <w:rPr>
          <w:sz w:val="16"/>
          <w:szCs w:val="18"/>
          <w:lang w:val="en-US"/>
        </w:rPr>
        <w:t xml:space="preserve">The payment must be wired to </w:t>
      </w:r>
      <w:r w:rsidR="00683456">
        <w:rPr>
          <w:sz w:val="16"/>
          <w:szCs w:val="18"/>
          <w:lang w:val="en-US"/>
        </w:rPr>
        <w:t xml:space="preserve">the </w:t>
      </w:r>
      <w:r w:rsidR="00683456" w:rsidRPr="002A42E2">
        <w:rPr>
          <w:sz w:val="16"/>
          <w:szCs w:val="18"/>
          <w:lang w:val="en-US"/>
        </w:rPr>
        <w:t>account</w:t>
      </w:r>
      <w:r w:rsidR="00683456">
        <w:rPr>
          <w:rFonts w:hint="eastAsia"/>
          <w:sz w:val="16"/>
          <w:szCs w:val="18"/>
          <w:lang w:val="en-US"/>
        </w:rPr>
        <w:t xml:space="preserve"> of </w:t>
      </w:r>
      <w:r w:rsidR="00337975">
        <w:rPr>
          <w:rFonts w:hint="eastAsia"/>
          <w:sz w:val="16"/>
          <w:szCs w:val="18"/>
          <w:lang w:val="en-US"/>
        </w:rPr>
        <w:t xml:space="preserve">KR </w:t>
      </w:r>
      <w:r w:rsidRPr="002A42E2">
        <w:rPr>
          <w:sz w:val="16"/>
          <w:szCs w:val="18"/>
          <w:lang w:val="en-US"/>
        </w:rPr>
        <w:t>Communications Co., Ltd</w:t>
      </w:r>
      <w:r w:rsidR="00337975">
        <w:rPr>
          <w:rFonts w:hint="eastAsia"/>
          <w:sz w:val="16"/>
          <w:szCs w:val="18"/>
          <w:lang w:val="en-US"/>
        </w:rPr>
        <w:t>.</w:t>
      </w:r>
      <w:r w:rsidRPr="002A42E2">
        <w:rPr>
          <w:sz w:val="16"/>
          <w:szCs w:val="18"/>
          <w:lang w:val="en-US"/>
        </w:rPr>
        <w:t xml:space="preserve"> </w:t>
      </w:r>
    </w:p>
    <w:p w14:paraId="406CEC19" w14:textId="77777777" w:rsidR="0091048C" w:rsidRPr="002A42E2" w:rsidRDefault="0091048C" w:rsidP="003C5D17">
      <w:pPr>
        <w:ind w:leftChars="71" w:left="142"/>
        <w:rPr>
          <w:sz w:val="16"/>
          <w:szCs w:val="18"/>
          <w:lang w:val="en-US"/>
        </w:rPr>
      </w:pPr>
      <w:r w:rsidRPr="002A42E2">
        <w:rPr>
          <w:sz w:val="16"/>
          <w:szCs w:val="18"/>
          <w:lang w:val="en-US"/>
        </w:rPr>
        <w:t xml:space="preserve">- Account </w:t>
      </w:r>
      <w:r w:rsidR="007E71E8" w:rsidRPr="002A42E2">
        <w:rPr>
          <w:sz w:val="16"/>
          <w:szCs w:val="18"/>
          <w:lang w:val="en-US"/>
        </w:rPr>
        <w:t>bank:</w:t>
      </w:r>
      <w:r w:rsidRPr="002A42E2">
        <w:rPr>
          <w:sz w:val="16"/>
          <w:szCs w:val="18"/>
          <w:lang w:val="en-US"/>
        </w:rPr>
        <w:t xml:space="preserve"> </w:t>
      </w:r>
      <w:r w:rsidRPr="004451F3">
        <w:rPr>
          <w:color w:val="FF0000"/>
          <w:sz w:val="16"/>
          <w:szCs w:val="18"/>
          <w:lang w:val="en-US"/>
        </w:rPr>
        <w:t>WOORI BANK</w:t>
      </w:r>
      <w:r w:rsidRPr="004451F3">
        <w:rPr>
          <w:rFonts w:hint="eastAsia"/>
          <w:color w:val="FF0000"/>
          <w:sz w:val="16"/>
          <w:szCs w:val="18"/>
          <w:lang w:val="en-US"/>
        </w:rPr>
        <w:t xml:space="preserve"> </w:t>
      </w:r>
      <w:r w:rsidRPr="004451F3">
        <w:rPr>
          <w:color w:val="FF0000"/>
          <w:sz w:val="16"/>
          <w:szCs w:val="18"/>
          <w:lang w:val="en-US"/>
        </w:rPr>
        <w:t xml:space="preserve">(Gangnamdaero Branch) - Account </w:t>
      </w:r>
      <w:r w:rsidR="007E71E8" w:rsidRPr="004451F3">
        <w:rPr>
          <w:color w:val="FF0000"/>
          <w:sz w:val="16"/>
          <w:szCs w:val="18"/>
          <w:lang w:val="en-US"/>
        </w:rPr>
        <w:t>number:</w:t>
      </w:r>
      <w:r w:rsidRPr="004451F3">
        <w:rPr>
          <w:color w:val="FF0000"/>
          <w:sz w:val="16"/>
          <w:szCs w:val="18"/>
          <w:lang w:val="en-US"/>
        </w:rPr>
        <w:t xml:space="preserve"> 1081-200-459193 (Swift </w:t>
      </w:r>
      <w:r w:rsidR="007E71E8" w:rsidRPr="004451F3">
        <w:rPr>
          <w:color w:val="FF0000"/>
          <w:sz w:val="16"/>
          <w:szCs w:val="18"/>
          <w:lang w:val="en-US"/>
        </w:rPr>
        <w:t>Code:</w:t>
      </w:r>
      <w:r w:rsidRPr="004451F3">
        <w:rPr>
          <w:color w:val="FF0000"/>
          <w:sz w:val="16"/>
          <w:szCs w:val="18"/>
          <w:lang w:val="en-US"/>
        </w:rPr>
        <w:t xml:space="preserve"> HVBKKRSEXXX)</w:t>
      </w:r>
    </w:p>
    <w:p w14:paraId="2DAA6242" w14:textId="77777777" w:rsidR="0091048C" w:rsidRPr="000745E0" w:rsidRDefault="0091048C" w:rsidP="00650467">
      <w:pPr>
        <w:rPr>
          <w:sz w:val="10"/>
          <w:szCs w:val="18"/>
          <w:lang w:val="en-US"/>
        </w:rPr>
      </w:pPr>
    </w:p>
    <w:p w14:paraId="7C885C62" w14:textId="1F44F9D8" w:rsidR="00210759" w:rsidRDefault="00210759" w:rsidP="00210759">
      <w:pPr>
        <w:ind w:firstLineChars="50" w:firstLine="90"/>
        <w:rPr>
          <w:b/>
          <w:sz w:val="18"/>
          <w:lang w:val="en-US"/>
        </w:rPr>
      </w:pPr>
      <w:r w:rsidRPr="00823429">
        <w:rPr>
          <w:b/>
          <w:sz w:val="18"/>
          <w:lang w:val="en-US"/>
        </w:rPr>
        <w:t>We hereby apply for the ex</w:t>
      </w:r>
      <w:r>
        <w:rPr>
          <w:b/>
          <w:sz w:val="18"/>
          <w:lang w:val="en-US"/>
        </w:rPr>
        <w:t>hibit space at the “</w:t>
      </w:r>
      <w:r w:rsidR="00DB66CF">
        <w:rPr>
          <w:b/>
          <w:sz w:val="18"/>
          <w:lang w:val="en-US"/>
        </w:rPr>
        <w:t>A-POWDER TECH</w:t>
      </w:r>
      <w:r>
        <w:rPr>
          <w:b/>
          <w:sz w:val="18"/>
          <w:lang w:val="en-US"/>
        </w:rPr>
        <w:t xml:space="preserve"> 20</w:t>
      </w:r>
      <w:r w:rsidR="00C518B2">
        <w:rPr>
          <w:rFonts w:hint="eastAsia"/>
          <w:b/>
          <w:sz w:val="18"/>
          <w:lang w:val="en-US"/>
        </w:rPr>
        <w:t>2</w:t>
      </w:r>
      <w:r w:rsidR="00AC4EDC">
        <w:rPr>
          <w:rFonts w:hint="eastAsia"/>
          <w:b/>
          <w:sz w:val="18"/>
          <w:lang w:val="en-US"/>
        </w:rPr>
        <w:t>6</w:t>
      </w:r>
      <w:r w:rsidRPr="00823429">
        <w:rPr>
          <w:b/>
          <w:sz w:val="18"/>
          <w:lang w:val="en-US"/>
        </w:rPr>
        <w:t>".</w:t>
      </w:r>
      <w:r>
        <w:rPr>
          <w:b/>
          <w:sz w:val="18"/>
          <w:lang w:val="en-US"/>
        </w:rPr>
        <w:t xml:space="preserve"> </w:t>
      </w:r>
      <w:r w:rsidRPr="00823429">
        <w:rPr>
          <w:b/>
          <w:sz w:val="18"/>
          <w:lang w:val="en-US"/>
        </w:rPr>
        <w:t>We acknowledge and accept the rules</w:t>
      </w:r>
      <w:r>
        <w:rPr>
          <w:b/>
          <w:sz w:val="18"/>
          <w:lang w:val="en-US"/>
        </w:rPr>
        <w:t xml:space="preserve"> and regulations of </w:t>
      </w:r>
      <w:r w:rsidR="00DB66CF">
        <w:rPr>
          <w:b/>
          <w:sz w:val="18"/>
          <w:lang w:val="en-US"/>
        </w:rPr>
        <w:t xml:space="preserve">A-POWDER </w:t>
      </w:r>
      <w:r w:rsidR="00C518B2">
        <w:rPr>
          <w:rFonts w:hint="eastAsia"/>
          <w:b/>
          <w:sz w:val="18"/>
          <w:lang w:val="en-US"/>
        </w:rPr>
        <w:t>TECH 202</w:t>
      </w:r>
      <w:r w:rsidR="00AC4EDC">
        <w:rPr>
          <w:rFonts w:hint="eastAsia"/>
          <w:b/>
          <w:sz w:val="18"/>
          <w:lang w:val="en-US"/>
        </w:rPr>
        <w:t>6</w:t>
      </w:r>
      <w:r>
        <w:rPr>
          <w:b/>
          <w:sz w:val="18"/>
          <w:lang w:val="en-US"/>
        </w:rPr>
        <w:t xml:space="preserve"> </w:t>
      </w:r>
      <w:r w:rsidRPr="002A42E2">
        <w:rPr>
          <w:b/>
          <w:sz w:val="18"/>
          <w:lang w:val="en-US"/>
        </w:rPr>
        <w:t>printed on the front and back of</w:t>
      </w:r>
      <w:r w:rsidRPr="002A42E2">
        <w:rPr>
          <w:rFonts w:hint="eastAsia"/>
          <w:b/>
          <w:sz w:val="18"/>
          <w:lang w:val="en-US"/>
        </w:rPr>
        <w:t xml:space="preserve"> </w:t>
      </w:r>
      <w:r w:rsidRPr="002A42E2">
        <w:rPr>
          <w:b/>
          <w:sz w:val="18"/>
          <w:lang w:val="en-US"/>
        </w:rPr>
        <w:t>this form.</w:t>
      </w:r>
    </w:p>
    <w:p w14:paraId="164D16B6" w14:textId="77777777" w:rsidR="004E052D" w:rsidRPr="00210759" w:rsidRDefault="004E052D" w:rsidP="00A631EC">
      <w:pPr>
        <w:rPr>
          <w:b/>
          <w:sz w:val="18"/>
          <w:lang w:val="en-US"/>
        </w:rPr>
      </w:pPr>
    </w:p>
    <w:p w14:paraId="266D0861" w14:textId="77777777" w:rsidR="002A42E2" w:rsidRPr="00231802" w:rsidRDefault="002A42E2" w:rsidP="00A631EC">
      <w:pPr>
        <w:rPr>
          <w:sz w:val="2"/>
          <w:lang w:val="en-US"/>
        </w:rPr>
      </w:pPr>
    </w:p>
    <w:p w14:paraId="3FE736EC" w14:textId="57B074A2" w:rsidR="00650467" w:rsidRPr="00231802" w:rsidRDefault="00650467" w:rsidP="00776C54">
      <w:pPr>
        <w:ind w:firstLineChars="2100" w:firstLine="3780"/>
        <w:rPr>
          <w:sz w:val="18"/>
          <w:szCs w:val="18"/>
          <w:lang w:val="en-US"/>
        </w:rPr>
      </w:pPr>
      <w:r w:rsidRPr="00231802">
        <w:rPr>
          <w:sz w:val="18"/>
          <w:szCs w:val="18"/>
          <w:lang w:val="en-US"/>
        </w:rPr>
        <w:t>Date</w:t>
      </w:r>
      <w:r w:rsidRPr="00231802">
        <w:rPr>
          <w:rFonts w:hint="eastAsia"/>
          <w:sz w:val="18"/>
          <w:szCs w:val="18"/>
          <w:lang w:val="en-US"/>
        </w:rPr>
        <w:t xml:space="preserve"> </w:t>
      </w:r>
      <w:r w:rsidR="00776C54">
        <w:rPr>
          <w:rFonts w:hint="eastAsia"/>
          <w:sz w:val="18"/>
          <w:szCs w:val="18"/>
          <w:lang w:val="en-US"/>
        </w:rPr>
        <w:t xml:space="preserve"> </w:t>
      </w:r>
      <w:r w:rsidR="007E6757">
        <w:rPr>
          <w:rFonts w:hint="eastAsia"/>
          <w:sz w:val="18"/>
          <w:szCs w:val="18"/>
          <w:lang w:val="en-US"/>
        </w:rPr>
        <w:t xml:space="preserve"> </w:t>
      </w:r>
      <w:r w:rsidR="002574AA">
        <w:rPr>
          <w:rFonts w:hint="eastAsia"/>
          <w:sz w:val="18"/>
          <w:szCs w:val="18"/>
          <w:lang w:val="en-US"/>
        </w:rPr>
        <w:t>20</w:t>
      </w:r>
      <w:r w:rsidR="00C518B2">
        <w:rPr>
          <w:rFonts w:hint="eastAsia"/>
          <w:sz w:val="18"/>
          <w:szCs w:val="18"/>
          <w:lang w:val="en-US"/>
        </w:rPr>
        <w:t>2</w:t>
      </w:r>
      <w:r w:rsidR="00AC4EDC">
        <w:rPr>
          <w:rFonts w:hint="eastAsia"/>
          <w:sz w:val="18"/>
          <w:szCs w:val="18"/>
          <w:lang w:val="en-US"/>
        </w:rPr>
        <w:t>6</w:t>
      </w:r>
      <w:r w:rsidRPr="00231802">
        <w:rPr>
          <w:sz w:val="18"/>
          <w:szCs w:val="18"/>
          <w:lang w:val="en-US"/>
        </w:rPr>
        <w:t xml:space="preserve">. </w:t>
      </w:r>
      <w:r w:rsidR="007E6757">
        <w:rPr>
          <w:rFonts w:hint="eastAsia"/>
          <w:sz w:val="18"/>
          <w:szCs w:val="18"/>
          <w:lang w:val="en-US"/>
        </w:rPr>
        <w:t xml:space="preserve">   </w:t>
      </w:r>
      <w:r w:rsidRPr="00231802">
        <w:rPr>
          <w:sz w:val="18"/>
          <w:szCs w:val="18"/>
          <w:lang w:val="en-US"/>
        </w:rPr>
        <w:t xml:space="preserve">. </w:t>
      </w:r>
      <w:r w:rsidR="007E6757">
        <w:rPr>
          <w:rFonts w:hint="eastAsia"/>
          <w:sz w:val="18"/>
          <w:szCs w:val="18"/>
          <w:lang w:val="en-US"/>
        </w:rPr>
        <w:t xml:space="preserve">    </w:t>
      </w:r>
      <w:r w:rsidRPr="00231802">
        <w:rPr>
          <w:sz w:val="18"/>
          <w:szCs w:val="18"/>
          <w:lang w:val="en-US"/>
        </w:rPr>
        <w:t xml:space="preserve">. </w:t>
      </w:r>
      <w:r w:rsidR="002A42E2" w:rsidRPr="00231802">
        <w:rPr>
          <w:rFonts w:hint="eastAsia"/>
          <w:sz w:val="18"/>
          <w:szCs w:val="18"/>
          <w:lang w:val="en-US"/>
        </w:rPr>
        <w:t xml:space="preserve">         </w:t>
      </w:r>
      <w:r w:rsidRPr="00231802">
        <w:rPr>
          <w:sz w:val="18"/>
          <w:szCs w:val="18"/>
          <w:lang w:val="en-US"/>
        </w:rPr>
        <w:t>Name</w:t>
      </w:r>
      <w:r w:rsidRPr="00231802">
        <w:rPr>
          <w:rFonts w:hint="eastAsia"/>
          <w:sz w:val="18"/>
          <w:szCs w:val="18"/>
          <w:lang w:val="en-US"/>
        </w:rPr>
        <w:t>_______________</w:t>
      </w:r>
      <w:r w:rsidR="00776C54">
        <w:rPr>
          <w:rFonts w:hint="eastAsia"/>
          <w:sz w:val="18"/>
          <w:szCs w:val="18"/>
          <w:lang w:val="en-US"/>
        </w:rPr>
        <w:t>__</w:t>
      </w:r>
      <w:r w:rsidRPr="00231802">
        <w:rPr>
          <w:rFonts w:hint="eastAsia"/>
          <w:sz w:val="18"/>
          <w:szCs w:val="18"/>
          <w:lang w:val="en-US"/>
        </w:rPr>
        <w:t>__</w:t>
      </w:r>
      <w:r w:rsidR="00776C54">
        <w:rPr>
          <w:rFonts w:hint="eastAsia"/>
          <w:sz w:val="18"/>
          <w:szCs w:val="18"/>
          <w:lang w:val="en-US"/>
        </w:rPr>
        <w:t>_</w:t>
      </w:r>
      <w:r w:rsidRPr="00231802">
        <w:rPr>
          <w:rFonts w:hint="eastAsia"/>
          <w:sz w:val="18"/>
          <w:szCs w:val="18"/>
          <w:lang w:val="en-US"/>
        </w:rPr>
        <w:t>_____________</w:t>
      </w:r>
    </w:p>
    <w:p w14:paraId="2432D2BA" w14:textId="77777777" w:rsidR="002A42E2" w:rsidRPr="00337975" w:rsidRDefault="002A42E2" w:rsidP="002A42E2">
      <w:pPr>
        <w:ind w:firstLineChars="1700" w:firstLine="1700"/>
        <w:rPr>
          <w:sz w:val="10"/>
          <w:szCs w:val="16"/>
          <w:lang w:val="en-US"/>
        </w:rPr>
      </w:pPr>
    </w:p>
    <w:p w14:paraId="2373EF26" w14:textId="1CCFFC39" w:rsidR="00AC7496" w:rsidRDefault="00650467" w:rsidP="003C13FE">
      <w:pPr>
        <w:ind w:leftChars="3300" w:left="6600"/>
        <w:rPr>
          <w:sz w:val="18"/>
          <w:szCs w:val="18"/>
          <w:lang w:val="en-US"/>
        </w:rPr>
      </w:pPr>
      <w:r w:rsidRPr="00231802">
        <w:rPr>
          <w:sz w:val="18"/>
          <w:szCs w:val="18"/>
          <w:lang w:val="en-US"/>
        </w:rPr>
        <w:t>Signature</w:t>
      </w:r>
      <w:r w:rsidRPr="00231802">
        <w:rPr>
          <w:rFonts w:hint="eastAsia"/>
          <w:sz w:val="18"/>
          <w:szCs w:val="18"/>
          <w:lang w:val="en-US"/>
        </w:rPr>
        <w:t>________________</w:t>
      </w:r>
      <w:r w:rsidR="00776C54">
        <w:rPr>
          <w:rFonts w:hint="eastAsia"/>
          <w:sz w:val="18"/>
          <w:szCs w:val="18"/>
          <w:lang w:val="en-US"/>
        </w:rPr>
        <w:t>__</w:t>
      </w:r>
      <w:r w:rsidRPr="00231802">
        <w:rPr>
          <w:rFonts w:hint="eastAsia"/>
          <w:sz w:val="18"/>
          <w:szCs w:val="18"/>
          <w:lang w:val="en-US"/>
        </w:rPr>
        <w:t>___________</w:t>
      </w:r>
    </w:p>
    <w:p w14:paraId="4E3AA67D" w14:textId="77777777" w:rsidR="003C13FE" w:rsidRPr="003C13FE" w:rsidRDefault="003C13FE" w:rsidP="003C13FE">
      <w:pPr>
        <w:ind w:leftChars="3300" w:left="6600"/>
        <w:rPr>
          <w:sz w:val="18"/>
          <w:szCs w:val="18"/>
          <w:lang w:val="en-US"/>
        </w:rPr>
      </w:pPr>
    </w:p>
    <w:p w14:paraId="22A50C73" w14:textId="6DB48917" w:rsidR="002D14C1" w:rsidRPr="002E6B4B" w:rsidRDefault="00DD256D" w:rsidP="002D14C1">
      <w:pPr>
        <w:jc w:val="left"/>
        <w:rPr>
          <w:b/>
          <w:sz w:val="22"/>
          <w:lang w:val="en-US"/>
        </w:rPr>
      </w:pPr>
      <w:r w:rsidRPr="002E6B4B">
        <w:rPr>
          <w:rFonts w:cs="맑은 고딕"/>
          <w:b/>
          <w:bCs/>
          <w:noProof/>
          <w:sz w:val="10"/>
          <w:szCs w:val="10"/>
        </w:rPr>
        <w:lastRenderedPageBreak/>
        <mc:AlternateContent>
          <mc:Choice Requires="wps">
            <w:drawing>
              <wp:anchor distT="0" distB="0" distL="114300" distR="114300" simplePos="0" relativeHeight="251657728" behindDoc="0" locked="0" layoutInCell="1" allowOverlap="1" wp14:anchorId="1298E58B" wp14:editId="009F20B9">
                <wp:simplePos x="0" y="0"/>
                <wp:positionH relativeFrom="column">
                  <wp:posOffset>-57150</wp:posOffset>
                </wp:positionH>
                <wp:positionV relativeFrom="paragraph">
                  <wp:posOffset>227965</wp:posOffset>
                </wp:positionV>
                <wp:extent cx="6736080" cy="635"/>
                <wp:effectExtent l="19050" t="18415" r="17145" b="19050"/>
                <wp:wrapNone/>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36080" cy="635"/>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F665FAC" id="_x0000_t32" coordsize="21600,21600" o:spt="32" o:oned="t" path="m,l21600,21600e" filled="f">
                <v:path arrowok="t" fillok="f" o:connecttype="none"/>
                <o:lock v:ext="edit" shapetype="t"/>
              </v:shapetype>
              <v:shape id="AutoShape 9" o:spid="_x0000_s1026" type="#_x0000_t32" style="position:absolute;margin-left:-4.5pt;margin-top:17.95pt;width:530.4pt;height:.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" strokeweight="2pt"/>
            </w:pict>
          </mc:Fallback>
        </mc:AlternateContent>
      </w:r>
      <w:r w:rsidR="002D14C1" w:rsidRPr="002E6B4B">
        <w:rPr>
          <w:b/>
          <w:sz w:val="22"/>
          <w:lang w:val="en-US"/>
        </w:rPr>
        <w:t>Exhibition Rules &amp; Regulations</w:t>
      </w:r>
    </w:p>
    <w:p w14:paraId="30DB57C4" w14:textId="77777777" w:rsidR="002A42E2" w:rsidRPr="002D14C1" w:rsidRDefault="002A42E2" w:rsidP="002D14C1">
      <w:pPr>
        <w:jc w:val="left"/>
        <w:rPr>
          <w:b/>
          <w:sz w:val="28"/>
          <w:szCs w:val="28"/>
          <w:lang w:val="en-US"/>
        </w:rPr>
        <w:sectPr w:rsidR="002A42E2" w:rsidRPr="002D14C1" w:rsidSect="00AC7496">
          <w:headerReference w:type="even" r:id="rId7"/>
          <w:headerReference w:type="default" r:id="rId8"/>
          <w:footerReference w:type="even" r:id="rId9"/>
          <w:footerReference w:type="default" r:id="rId10"/>
          <w:headerReference w:type="first" r:id="rId11"/>
          <w:footerReference w:type="first" r:id="rId12"/>
          <w:pgSz w:w="11906" w:h="16838"/>
          <w:pgMar w:top="168" w:right="720" w:bottom="720" w:left="720" w:header="283" w:footer="425" w:gutter="0"/>
          <w:cols w:space="425"/>
          <w:titlePg/>
          <w:docGrid w:linePitch="360"/>
        </w:sectPr>
      </w:pPr>
    </w:p>
    <w:p w14:paraId="69C2D8AF" w14:textId="6B6DC892" w:rsidR="002A42E2" w:rsidRPr="002D14C1" w:rsidRDefault="002A42E2" w:rsidP="004E3374">
      <w:pPr>
        <w:pStyle w:val="s0"/>
        <w:spacing w:before="240" w:line="200" w:lineRule="exact"/>
        <w:ind w:leftChars="-71" w:left="-1" w:hangingChars="88" w:hanging="141"/>
        <w:jc w:val="both"/>
        <w:rPr>
          <w:rFonts w:ascii="맑은 고딕" w:eastAsia="맑은 고딕" w:cs="맑은 고딕"/>
          <w:b/>
          <w:bCs/>
          <w:sz w:val="16"/>
          <w:szCs w:val="14"/>
        </w:rPr>
      </w:pPr>
      <w:r w:rsidRPr="002D14C1">
        <w:rPr>
          <w:rFonts w:ascii="맑은 고딕" w:eastAsia="맑은 고딕" w:cs="맑은 고딕"/>
          <w:b/>
          <w:bCs/>
          <w:sz w:val="16"/>
          <w:szCs w:val="14"/>
        </w:rPr>
        <w:t xml:space="preserve">Article </w:t>
      </w:r>
      <w:r w:rsidRPr="002D14C1">
        <w:rPr>
          <w:rFonts w:ascii="맑은 고딕" w:eastAsia="맑은 고딕" w:cs="맑은 고딕" w:hint="eastAsia"/>
          <w:b/>
          <w:bCs/>
          <w:sz w:val="16"/>
          <w:szCs w:val="14"/>
        </w:rPr>
        <w:t>1</w:t>
      </w:r>
      <w:r w:rsidRPr="002D14C1">
        <w:rPr>
          <w:rFonts w:ascii="맑은 고딕" w:eastAsia="맑은 고딕" w:cs="맑은 고딕"/>
          <w:b/>
          <w:bCs/>
          <w:sz w:val="16"/>
          <w:szCs w:val="14"/>
        </w:rPr>
        <w:t>.</w:t>
      </w:r>
      <w:r w:rsidRPr="002D14C1">
        <w:rPr>
          <w:rFonts w:ascii="맑은 고딕" w:eastAsia="맑은 고딕" w:cs="맑은 고딕"/>
          <w:sz w:val="16"/>
          <w:szCs w:val="14"/>
        </w:rPr>
        <w:t xml:space="preserve"> </w:t>
      </w:r>
      <w:r w:rsidRPr="002D14C1">
        <w:rPr>
          <w:rFonts w:ascii="맑은 고딕" w:eastAsia="맑은 고딕" w:cs="맑은 고딕" w:hint="eastAsia"/>
          <w:b/>
          <w:bCs/>
          <w:sz w:val="16"/>
          <w:szCs w:val="14"/>
        </w:rPr>
        <w:t xml:space="preserve">Terms and </w:t>
      </w:r>
      <w:r w:rsidRPr="002D14C1">
        <w:rPr>
          <w:rFonts w:ascii="맑은 고딕" w:eastAsia="맑은 고딕" w:cs="맑은 고딕" w:hint="eastAsia"/>
          <w:b/>
          <w:sz w:val="16"/>
          <w:szCs w:val="14"/>
        </w:rPr>
        <w:t>Reference</w:t>
      </w:r>
      <w:r w:rsidRPr="002D14C1">
        <w:rPr>
          <w:rFonts w:ascii="맑은 고딕" w:eastAsia="맑은 고딕" w:cs="맑은 고딕"/>
          <w:sz w:val="16"/>
          <w:szCs w:val="14"/>
        </w:rPr>
        <w:t xml:space="preserve"> </w:t>
      </w:r>
    </w:p>
    <w:p w14:paraId="72FFB3A6" w14:textId="04B0A9EA" w:rsidR="002A42E2" w:rsidRPr="00210759" w:rsidRDefault="002A42E2" w:rsidP="004E3374">
      <w:pPr>
        <w:pStyle w:val="s0"/>
        <w:spacing w:line="200" w:lineRule="exact"/>
        <w:ind w:left="1" w:hanging="143"/>
        <w:jc w:val="both"/>
        <w:rPr>
          <w:rFonts w:ascii="맑은 고딕" w:eastAsia="맑은 고딕" w:cs="맑은 고딕"/>
          <w:w w:val="90"/>
          <w:sz w:val="16"/>
          <w:szCs w:val="14"/>
        </w:rPr>
      </w:pPr>
      <w:r w:rsidRPr="00210759">
        <w:rPr>
          <w:rFonts w:ascii="맑은 고딕" w:eastAsia="맑은 고딕" w:cs="맑은 고딕"/>
          <w:w w:val="90"/>
          <w:sz w:val="16"/>
          <w:szCs w:val="14"/>
        </w:rPr>
        <w:t xml:space="preserve">1. </w:t>
      </w:r>
      <w:r w:rsidRPr="00DD256D">
        <w:rPr>
          <w:rFonts w:ascii="맑은 고딕" w:eastAsia="맑은 고딕" w:cs="맑은 고딕"/>
          <w:w w:val="95"/>
          <w:sz w:val="16"/>
          <w:szCs w:val="14"/>
        </w:rPr>
        <w:t xml:space="preserve">"Exhibition" means </w:t>
      </w:r>
      <w:r w:rsidR="00DB66CF" w:rsidRPr="00DD256D">
        <w:rPr>
          <w:rFonts w:ascii="맑은 고딕" w:eastAsia="맑은 고딕" w:cs="맑은 고딕"/>
          <w:b/>
          <w:w w:val="95"/>
          <w:sz w:val="16"/>
          <w:szCs w:val="14"/>
        </w:rPr>
        <w:t>Advanced Powder</w:t>
      </w:r>
      <w:r w:rsidR="00AC4EDC">
        <w:rPr>
          <w:rFonts w:ascii="맑은 고딕" w:eastAsia="맑은 고딕" w:cs="맑은 고딕" w:hint="eastAsia"/>
          <w:b/>
          <w:w w:val="95"/>
          <w:sz w:val="16"/>
          <w:szCs w:val="14"/>
        </w:rPr>
        <w:t xml:space="preserve">, Bulk Solids and Fluids </w:t>
      </w:r>
      <w:r w:rsidR="00DB66CF" w:rsidRPr="00DD256D">
        <w:rPr>
          <w:rFonts w:ascii="맑은 고딕" w:eastAsia="맑은 고딕" w:cs="맑은 고딕"/>
          <w:b/>
          <w:w w:val="95"/>
          <w:sz w:val="16"/>
          <w:szCs w:val="14"/>
        </w:rPr>
        <w:t xml:space="preserve"> Technology Exhibition</w:t>
      </w:r>
      <w:r w:rsidR="00EF0FD2" w:rsidRPr="00DD256D">
        <w:rPr>
          <w:rFonts w:ascii="맑은 고딕" w:eastAsia="맑은 고딕" w:cs="맑은 고딕"/>
          <w:b/>
          <w:w w:val="95"/>
          <w:sz w:val="16"/>
          <w:szCs w:val="14"/>
        </w:rPr>
        <w:t xml:space="preserve"> 202</w:t>
      </w:r>
      <w:r w:rsidR="00AC4EDC">
        <w:rPr>
          <w:rFonts w:ascii="맑은 고딕" w:eastAsia="맑은 고딕" w:cs="맑은 고딕" w:hint="eastAsia"/>
          <w:b/>
          <w:w w:val="95"/>
          <w:sz w:val="16"/>
          <w:szCs w:val="14"/>
        </w:rPr>
        <w:t>6</w:t>
      </w:r>
      <w:r w:rsidR="00C518B2" w:rsidRPr="00DD256D">
        <w:rPr>
          <w:rFonts w:ascii="맑은 고딕" w:eastAsia="맑은 고딕" w:cs="맑은 고딕" w:hint="eastAsia"/>
          <w:w w:val="95"/>
          <w:sz w:val="16"/>
          <w:szCs w:val="14"/>
        </w:rPr>
        <w:t xml:space="preserve"> </w:t>
      </w:r>
      <w:r w:rsidRPr="00DD256D">
        <w:rPr>
          <w:rFonts w:ascii="맑은 고딕" w:eastAsia="맑은 고딕" w:cs="맑은 고딕" w:hint="eastAsia"/>
          <w:w w:val="95"/>
          <w:sz w:val="16"/>
          <w:szCs w:val="14"/>
        </w:rPr>
        <w:t>(</w:t>
      </w:r>
      <w:r w:rsidR="00DB66CF" w:rsidRPr="00DD256D">
        <w:rPr>
          <w:rFonts w:ascii="맑은 고딕" w:eastAsia="맑은 고딕" w:cs="맑은 고딕"/>
          <w:w w:val="95"/>
          <w:sz w:val="16"/>
          <w:szCs w:val="14"/>
        </w:rPr>
        <w:t xml:space="preserve">A-POWDER </w:t>
      </w:r>
      <w:r w:rsidR="00C518B2" w:rsidRPr="00DD256D">
        <w:rPr>
          <w:rFonts w:ascii="맑은 고딕" w:eastAsia="맑은 고딕" w:cs="맑은 고딕" w:hint="eastAsia"/>
          <w:w w:val="95"/>
          <w:sz w:val="16"/>
          <w:szCs w:val="14"/>
        </w:rPr>
        <w:t>TECH</w:t>
      </w:r>
      <w:r w:rsidRPr="00DD256D">
        <w:rPr>
          <w:rFonts w:ascii="맑은 고딕" w:eastAsia="맑은 고딕" w:cs="맑은 고딕" w:hint="eastAsia"/>
          <w:w w:val="95"/>
          <w:sz w:val="16"/>
          <w:szCs w:val="14"/>
        </w:rPr>
        <w:t xml:space="preserve"> </w:t>
      </w:r>
      <w:r w:rsidR="00C518B2" w:rsidRPr="00DD256D">
        <w:rPr>
          <w:rFonts w:ascii="맑은 고딕" w:eastAsia="맑은 고딕" w:cs="맑은 고딕" w:hint="eastAsia"/>
          <w:w w:val="95"/>
          <w:sz w:val="16"/>
          <w:szCs w:val="14"/>
        </w:rPr>
        <w:t>202</w:t>
      </w:r>
      <w:r w:rsidR="00AC4EDC">
        <w:rPr>
          <w:rFonts w:ascii="맑은 고딕" w:eastAsia="맑은 고딕" w:cs="맑은 고딕" w:hint="eastAsia"/>
          <w:w w:val="95"/>
          <w:sz w:val="16"/>
          <w:szCs w:val="14"/>
        </w:rPr>
        <w:t>6</w:t>
      </w:r>
      <w:r w:rsidRPr="00DD256D">
        <w:rPr>
          <w:rFonts w:ascii="맑은 고딕" w:eastAsia="맑은 고딕" w:cs="맑은 고딕" w:hint="eastAsia"/>
          <w:w w:val="95"/>
          <w:sz w:val="16"/>
          <w:szCs w:val="14"/>
        </w:rPr>
        <w:t>).</w:t>
      </w:r>
    </w:p>
    <w:p w14:paraId="569BCDBB" w14:textId="09A949E7" w:rsidR="002A42E2" w:rsidRPr="002D14C1" w:rsidRDefault="002A42E2" w:rsidP="004E3374">
      <w:pPr>
        <w:pStyle w:val="s0"/>
        <w:spacing w:line="200" w:lineRule="exact"/>
        <w:ind w:left="1" w:hanging="143"/>
        <w:jc w:val="both"/>
        <w:rPr>
          <w:rFonts w:ascii="맑은 고딕" w:eastAsia="맑은 고딕" w:cs="맑은 고딕"/>
          <w:sz w:val="16"/>
          <w:szCs w:val="14"/>
        </w:rPr>
      </w:pPr>
      <w:r w:rsidRPr="002D14C1">
        <w:rPr>
          <w:rFonts w:ascii="맑은 고딕" w:eastAsia="맑은 고딕" w:cs="맑은 고딕"/>
          <w:sz w:val="16"/>
          <w:szCs w:val="14"/>
        </w:rPr>
        <w:t>2. "Organizer" means KR Communications Co., Ltd</w:t>
      </w:r>
      <w:r w:rsidRPr="002D14C1">
        <w:rPr>
          <w:rFonts w:ascii="맑은 고딕" w:eastAsia="맑은 고딕" w:cs="맑은 고딕" w:hint="eastAsia"/>
          <w:sz w:val="16"/>
          <w:szCs w:val="14"/>
        </w:rPr>
        <w:t>.</w:t>
      </w:r>
      <w:r w:rsidR="00DD256D">
        <w:rPr>
          <w:rFonts w:ascii="맑은 고딕" w:eastAsia="맑은 고딕" w:cs="맑은 고딕" w:hint="eastAsia"/>
          <w:sz w:val="16"/>
          <w:szCs w:val="14"/>
        </w:rPr>
        <w:t>,</w:t>
      </w:r>
      <w:r w:rsidRPr="002D14C1">
        <w:rPr>
          <w:rFonts w:ascii="맑은 고딕" w:eastAsia="맑은 고딕" w:cs="맑은 고딕" w:hint="eastAsia"/>
          <w:sz w:val="16"/>
          <w:szCs w:val="14"/>
        </w:rPr>
        <w:t xml:space="preserve"> </w:t>
      </w:r>
      <w:r w:rsidRPr="002D14C1">
        <w:rPr>
          <w:rFonts w:ascii="맑은 고딕" w:eastAsia="맑은 고딕" w:cs="맑은 고딕"/>
          <w:sz w:val="16"/>
          <w:szCs w:val="14"/>
        </w:rPr>
        <w:t xml:space="preserve">which </w:t>
      </w:r>
      <w:r w:rsidR="00DD256D">
        <w:rPr>
          <w:rFonts w:ascii="맑은 고딕" w:eastAsia="맑은 고딕" w:cs="맑은 고딕" w:hint="eastAsia"/>
          <w:sz w:val="16"/>
          <w:szCs w:val="14"/>
        </w:rPr>
        <w:t>is</w:t>
      </w:r>
      <w:r w:rsidRPr="002D14C1">
        <w:rPr>
          <w:rFonts w:ascii="맑은 고딕" w:eastAsia="맑은 고딕" w:cs="맑은 고딕"/>
          <w:sz w:val="16"/>
          <w:szCs w:val="14"/>
        </w:rPr>
        <w:t xml:space="preserve"> to manage the exhibition.</w:t>
      </w:r>
    </w:p>
    <w:p w14:paraId="32306476" w14:textId="0C4C387C" w:rsidR="002A42E2" w:rsidRPr="002D14C1" w:rsidRDefault="002A42E2" w:rsidP="004E3374">
      <w:pPr>
        <w:pStyle w:val="s0"/>
        <w:spacing w:line="200" w:lineRule="exact"/>
        <w:ind w:left="1" w:hanging="143"/>
        <w:jc w:val="both"/>
        <w:rPr>
          <w:rFonts w:ascii="맑은 고딕" w:eastAsia="맑은 고딕" w:cs="맑은 고딕"/>
          <w:sz w:val="16"/>
          <w:szCs w:val="14"/>
        </w:rPr>
      </w:pPr>
      <w:r w:rsidRPr="002D14C1">
        <w:rPr>
          <w:rFonts w:ascii="맑은 고딕" w:eastAsia="맑은 고딕" w:cs="맑은 고딕"/>
          <w:sz w:val="16"/>
          <w:szCs w:val="14"/>
        </w:rPr>
        <w:t xml:space="preserve">3. "Exhibitors" mean any companies, associations, </w:t>
      </w:r>
      <w:r w:rsidR="00EF0FD2" w:rsidRPr="002D14C1">
        <w:rPr>
          <w:rFonts w:ascii="맑은 고딕" w:eastAsia="맑은 고딕" w:cs="맑은 고딕"/>
          <w:sz w:val="16"/>
          <w:szCs w:val="14"/>
        </w:rPr>
        <w:t>organizations,</w:t>
      </w:r>
      <w:r w:rsidRPr="002D14C1">
        <w:rPr>
          <w:rFonts w:ascii="맑은 고딕" w:eastAsia="맑은 고딕" w:cs="맑은 고딕"/>
          <w:sz w:val="16"/>
          <w:szCs w:val="14"/>
        </w:rPr>
        <w:t xml:space="preserve"> or individuals that have submitted the completed application form and paid the due payment.</w:t>
      </w:r>
    </w:p>
    <w:p w14:paraId="058AE16E" w14:textId="77777777" w:rsidR="002A42E2" w:rsidRPr="002D14C1" w:rsidRDefault="002A42E2" w:rsidP="004E3374">
      <w:pPr>
        <w:pStyle w:val="s0"/>
        <w:spacing w:line="200" w:lineRule="exact"/>
        <w:ind w:left="1" w:hanging="1"/>
        <w:jc w:val="both"/>
        <w:rPr>
          <w:rFonts w:ascii="맑은 고딕" w:eastAsia="맑은 고딕" w:cs="맑은 고딕"/>
          <w:sz w:val="4"/>
          <w:szCs w:val="14"/>
        </w:rPr>
      </w:pPr>
    </w:p>
    <w:p w14:paraId="3BF6F547" w14:textId="77777777" w:rsidR="002A42E2" w:rsidRPr="002D14C1" w:rsidRDefault="002A42E2" w:rsidP="004E3374">
      <w:pPr>
        <w:pStyle w:val="s0"/>
        <w:spacing w:line="200" w:lineRule="exact"/>
        <w:ind w:leftChars="-71" w:left="-1" w:hangingChars="88" w:hanging="141"/>
        <w:jc w:val="both"/>
        <w:rPr>
          <w:rFonts w:ascii="맑은 고딕" w:eastAsia="맑은 고딕" w:cs="맑은 고딕"/>
          <w:b/>
          <w:bCs/>
          <w:sz w:val="16"/>
          <w:szCs w:val="14"/>
        </w:rPr>
      </w:pPr>
      <w:r w:rsidRPr="002D14C1">
        <w:rPr>
          <w:rFonts w:ascii="맑은 고딕" w:eastAsia="맑은 고딕" w:cs="맑은 고딕"/>
          <w:b/>
          <w:bCs/>
          <w:sz w:val="16"/>
          <w:szCs w:val="14"/>
        </w:rPr>
        <w:t>Article 2.</w:t>
      </w:r>
      <w:r w:rsidRPr="002D14C1">
        <w:rPr>
          <w:rFonts w:ascii="맑은 고딕" w:eastAsia="맑은 고딕" w:cs="맑은 고딕"/>
          <w:sz w:val="16"/>
          <w:szCs w:val="14"/>
        </w:rPr>
        <w:t xml:space="preserve"> </w:t>
      </w:r>
      <w:r w:rsidRPr="002D14C1">
        <w:rPr>
          <w:rFonts w:ascii="맑은 고딕" w:eastAsia="맑은 고딕" w:cs="맑은 고딕"/>
          <w:b/>
          <w:bCs/>
          <w:sz w:val="16"/>
          <w:szCs w:val="14"/>
        </w:rPr>
        <w:t xml:space="preserve">Application and Assignment of Participation </w:t>
      </w:r>
    </w:p>
    <w:p w14:paraId="0C2C871A" w14:textId="77777777" w:rsidR="002A42E2" w:rsidRPr="002D14C1" w:rsidRDefault="002A42E2" w:rsidP="004E3374">
      <w:pPr>
        <w:pStyle w:val="s0"/>
        <w:spacing w:line="200" w:lineRule="exact"/>
        <w:ind w:leftChars="-71" w:left="-1" w:hangingChars="88" w:hanging="141"/>
        <w:jc w:val="both"/>
        <w:rPr>
          <w:rFonts w:ascii="맑은 고딕" w:eastAsia="맑은 고딕" w:cs="맑은 고딕"/>
          <w:sz w:val="16"/>
          <w:szCs w:val="14"/>
        </w:rPr>
      </w:pPr>
      <w:r w:rsidRPr="002D14C1">
        <w:rPr>
          <w:rFonts w:ascii="맑은 고딕" w:eastAsia="맑은 고딕" w:cs="맑은 고딕"/>
          <w:sz w:val="16"/>
          <w:szCs w:val="14"/>
        </w:rPr>
        <w:t>1. The minimum rental space to be assigned to each exhibitor is 9</w:t>
      </w:r>
      <w:r w:rsidRPr="002D14C1">
        <w:rPr>
          <w:rFonts w:ascii="맑은 고딕" w:eastAsia="맑은 고딕" w:cs="맑은 고딕" w:hint="eastAsia"/>
          <w:sz w:val="16"/>
          <w:szCs w:val="14"/>
        </w:rPr>
        <w:t>㎡</w:t>
      </w:r>
      <w:r w:rsidRPr="002D14C1">
        <w:rPr>
          <w:rFonts w:ascii="맑은 고딕" w:eastAsia="맑은 고딕" w:cs="맑은 고딕"/>
          <w:sz w:val="16"/>
          <w:szCs w:val="14"/>
        </w:rPr>
        <w:t>. If any exhibitor wishes to rent additional exhibit space, it may be assigned in units of 9</w:t>
      </w:r>
      <w:r w:rsidRPr="002D14C1">
        <w:rPr>
          <w:rFonts w:ascii="맑은 고딕" w:eastAsia="맑은 고딕" w:cs="맑은 고딕" w:hint="eastAsia"/>
          <w:sz w:val="16"/>
          <w:szCs w:val="14"/>
        </w:rPr>
        <w:t>㎡</w:t>
      </w:r>
      <w:r w:rsidRPr="002D14C1">
        <w:rPr>
          <w:rFonts w:ascii="맑은 고딕" w:eastAsia="맑은 고딕" w:cs="맑은 고딕"/>
          <w:sz w:val="16"/>
          <w:szCs w:val="14"/>
        </w:rPr>
        <w:t xml:space="preserve"> by request.</w:t>
      </w:r>
    </w:p>
    <w:p w14:paraId="2347AFE9" w14:textId="2524F0F8" w:rsidR="002A42E2" w:rsidRDefault="002A42E2" w:rsidP="004E3374">
      <w:pPr>
        <w:pStyle w:val="s0"/>
        <w:spacing w:line="200" w:lineRule="exact"/>
        <w:ind w:leftChars="-71" w:left="-1" w:hangingChars="88" w:hanging="141"/>
        <w:jc w:val="both"/>
        <w:rPr>
          <w:rFonts w:ascii="맑은 고딕" w:eastAsia="맑은 고딕" w:cs="맑은 고딕"/>
          <w:sz w:val="16"/>
          <w:szCs w:val="14"/>
        </w:rPr>
      </w:pPr>
      <w:r w:rsidRPr="002D14C1">
        <w:rPr>
          <w:rFonts w:ascii="맑은 고딕" w:eastAsia="맑은 고딕" w:cs="맑은 고딕"/>
          <w:sz w:val="16"/>
          <w:szCs w:val="14"/>
        </w:rPr>
        <w:t xml:space="preserve">2. Exhibitors shall submit the completed application form to the organizer with a deposit amounting to 50% of the total cost for booth space. Upon receipt of the deposit, the application shall be considered to have been made. The remaining </w:t>
      </w:r>
      <w:r w:rsidR="00C518B2">
        <w:rPr>
          <w:rFonts w:ascii="맑은 고딕" w:eastAsia="맑은 고딕" w:cs="맑은 고딕" w:hint="eastAsia"/>
          <w:sz w:val="16"/>
          <w:szCs w:val="14"/>
        </w:rPr>
        <w:t>balance</w:t>
      </w:r>
      <w:r w:rsidRPr="002D14C1">
        <w:rPr>
          <w:rFonts w:ascii="맑은 고딕" w:eastAsia="맑은 고딕" w:cs="맑은 고딕"/>
          <w:sz w:val="16"/>
          <w:szCs w:val="14"/>
        </w:rPr>
        <w:t xml:space="preserve"> and other required fees shall be paid </w:t>
      </w:r>
      <w:r w:rsidR="00EF0FD2" w:rsidRPr="00EF0FD2">
        <w:rPr>
          <w:rFonts w:ascii="맑은 고딕" w:eastAsia="맑은 고딕" w:cs="맑은 고딕"/>
          <w:sz w:val="16"/>
          <w:szCs w:val="14"/>
        </w:rPr>
        <w:t>by Ju</w:t>
      </w:r>
      <w:r w:rsidR="005D4F63">
        <w:rPr>
          <w:rFonts w:ascii="맑은 고딕" w:eastAsia="맑은 고딕" w:cs="맑은 고딕" w:hint="eastAsia"/>
          <w:sz w:val="16"/>
          <w:szCs w:val="14"/>
        </w:rPr>
        <w:t>ly</w:t>
      </w:r>
      <w:r w:rsidR="00EF0FD2" w:rsidRPr="00EF0FD2">
        <w:rPr>
          <w:rFonts w:ascii="맑은 고딕" w:eastAsia="맑은 고딕" w:cs="맑은 고딕"/>
          <w:sz w:val="16"/>
          <w:szCs w:val="14"/>
        </w:rPr>
        <w:t xml:space="preserve"> 2</w:t>
      </w:r>
      <w:r w:rsidR="005D4F63">
        <w:rPr>
          <w:rFonts w:ascii="맑은 고딕" w:eastAsia="맑은 고딕" w:cs="맑은 고딕" w:hint="eastAsia"/>
          <w:sz w:val="16"/>
          <w:szCs w:val="14"/>
        </w:rPr>
        <w:t>4</w:t>
      </w:r>
      <w:r w:rsidR="00EF0FD2" w:rsidRPr="00EF0FD2">
        <w:rPr>
          <w:rFonts w:ascii="맑은 고딕" w:eastAsia="맑은 고딕" w:cs="맑은 고딕"/>
          <w:sz w:val="16"/>
          <w:szCs w:val="14"/>
          <w:vertAlign w:val="superscript"/>
        </w:rPr>
        <w:t>th</w:t>
      </w:r>
      <w:r w:rsidR="00EF0FD2" w:rsidRPr="00EF0FD2">
        <w:rPr>
          <w:rFonts w:ascii="맑은 고딕" w:eastAsia="맑은 고딕" w:cs="맑은 고딕"/>
          <w:sz w:val="16"/>
          <w:szCs w:val="14"/>
        </w:rPr>
        <w:t>, 202</w:t>
      </w:r>
      <w:r w:rsidR="005D4F63">
        <w:rPr>
          <w:rFonts w:ascii="맑은 고딕" w:eastAsia="맑은 고딕" w:cs="맑은 고딕" w:hint="eastAsia"/>
          <w:sz w:val="16"/>
          <w:szCs w:val="14"/>
        </w:rPr>
        <w:t>6</w:t>
      </w:r>
      <w:r w:rsidR="00EF0FD2">
        <w:rPr>
          <w:rFonts w:ascii="맑은 고딕" w:eastAsia="맑은 고딕" w:cs="맑은 고딕"/>
          <w:sz w:val="16"/>
          <w:szCs w:val="14"/>
        </w:rPr>
        <w:t>.</w:t>
      </w:r>
    </w:p>
    <w:p w14:paraId="762C47C4" w14:textId="3825B2F0" w:rsidR="002E6B4B" w:rsidRPr="002D14C1" w:rsidRDefault="002E6B4B" w:rsidP="004E3374">
      <w:pPr>
        <w:pStyle w:val="s0"/>
        <w:spacing w:line="200" w:lineRule="exact"/>
        <w:ind w:leftChars="-71" w:left="-1" w:hangingChars="88" w:hanging="141"/>
        <w:jc w:val="both"/>
        <w:rPr>
          <w:rFonts w:ascii="맑은 고딕" w:eastAsia="맑은 고딕" w:cs="맑은 고딕"/>
          <w:sz w:val="16"/>
          <w:szCs w:val="14"/>
        </w:rPr>
      </w:pPr>
      <w:r>
        <w:rPr>
          <w:rFonts w:ascii="맑은 고딕" w:eastAsia="맑은 고딕" w:cs="맑은 고딕" w:hint="eastAsia"/>
          <w:sz w:val="16"/>
          <w:szCs w:val="14"/>
        </w:rPr>
        <w:t>3</w:t>
      </w:r>
      <w:r>
        <w:rPr>
          <w:rFonts w:ascii="맑은 고딕" w:eastAsia="맑은 고딕" w:cs="맑은 고딕"/>
          <w:sz w:val="16"/>
          <w:szCs w:val="14"/>
        </w:rPr>
        <w:t xml:space="preserve">. </w:t>
      </w:r>
      <w:r w:rsidRPr="002E6B4B">
        <w:rPr>
          <w:rFonts w:ascii="맑은 고딕" w:eastAsia="맑은 고딕" w:cs="맑은 고딕"/>
          <w:sz w:val="16"/>
          <w:szCs w:val="14"/>
        </w:rPr>
        <w:t xml:space="preserve">The full participant fee(100%) should be paid only for the exhibitor who applies after </w:t>
      </w:r>
      <w:r w:rsidR="00EF0FD2" w:rsidRPr="00B2042C">
        <w:rPr>
          <w:rFonts w:ascii="맑은 고딕" w:eastAsia="맑은 고딕" w:cs="맑은 고딕"/>
          <w:sz w:val="16"/>
          <w:szCs w:val="14"/>
        </w:rPr>
        <w:t>Ju</w:t>
      </w:r>
      <w:r w:rsidR="005D4F63">
        <w:rPr>
          <w:rFonts w:ascii="맑은 고딕" w:eastAsia="맑은 고딕" w:cs="맑은 고딕" w:hint="eastAsia"/>
          <w:sz w:val="16"/>
          <w:szCs w:val="14"/>
        </w:rPr>
        <w:t>ly</w:t>
      </w:r>
      <w:r w:rsidR="00EF0FD2" w:rsidRPr="00B2042C">
        <w:rPr>
          <w:rFonts w:ascii="맑은 고딕" w:eastAsia="맑은 고딕" w:cs="맑은 고딕"/>
          <w:sz w:val="16"/>
          <w:szCs w:val="14"/>
        </w:rPr>
        <w:t xml:space="preserve"> 2</w:t>
      </w:r>
      <w:r w:rsidR="005D4F63">
        <w:rPr>
          <w:rFonts w:ascii="맑은 고딕" w:eastAsia="맑은 고딕" w:cs="맑은 고딕" w:hint="eastAsia"/>
          <w:sz w:val="16"/>
          <w:szCs w:val="14"/>
        </w:rPr>
        <w:t>4</w:t>
      </w:r>
      <w:r w:rsidR="00EF0FD2" w:rsidRPr="00B2042C">
        <w:rPr>
          <w:rFonts w:ascii="맑은 고딕" w:eastAsia="맑은 고딕" w:cs="맑은 고딕"/>
          <w:sz w:val="16"/>
          <w:szCs w:val="14"/>
          <w:vertAlign w:val="superscript"/>
        </w:rPr>
        <w:t>th</w:t>
      </w:r>
      <w:r w:rsidR="00EF0FD2">
        <w:rPr>
          <w:rFonts w:ascii="맑은 고딕" w:eastAsia="맑은 고딕" w:cs="맑은 고딕"/>
          <w:sz w:val="16"/>
          <w:szCs w:val="14"/>
        </w:rPr>
        <w:t>,</w:t>
      </w:r>
      <w:r w:rsidR="00EF0FD2" w:rsidRPr="00B2042C">
        <w:rPr>
          <w:rFonts w:ascii="맑은 고딕" w:eastAsia="맑은 고딕" w:cs="맑은 고딕"/>
          <w:sz w:val="16"/>
          <w:szCs w:val="14"/>
        </w:rPr>
        <w:t xml:space="preserve"> 202</w:t>
      </w:r>
      <w:r w:rsidR="005D4F63">
        <w:rPr>
          <w:rFonts w:ascii="맑은 고딕" w:eastAsia="맑은 고딕" w:cs="맑은 고딕" w:hint="eastAsia"/>
          <w:sz w:val="16"/>
          <w:szCs w:val="14"/>
        </w:rPr>
        <w:t>6</w:t>
      </w:r>
      <w:r w:rsidR="00EF0FD2">
        <w:rPr>
          <w:rFonts w:ascii="맑은 고딕" w:eastAsia="맑은 고딕" w:cs="맑은 고딕"/>
          <w:sz w:val="16"/>
          <w:szCs w:val="14"/>
        </w:rPr>
        <w:t>.</w:t>
      </w:r>
    </w:p>
    <w:p w14:paraId="103451B8" w14:textId="357C0CF2" w:rsidR="002A42E2" w:rsidRPr="002D14C1" w:rsidRDefault="002E6B4B" w:rsidP="004E3374">
      <w:pPr>
        <w:pStyle w:val="s0"/>
        <w:spacing w:line="200" w:lineRule="exact"/>
        <w:ind w:leftChars="-71" w:left="-1" w:hangingChars="88" w:hanging="141"/>
        <w:jc w:val="both"/>
        <w:rPr>
          <w:rFonts w:ascii="맑은 고딕" w:eastAsia="맑은 고딕" w:cs="맑은 고딕"/>
          <w:sz w:val="16"/>
          <w:szCs w:val="14"/>
        </w:rPr>
      </w:pPr>
      <w:r>
        <w:rPr>
          <w:rFonts w:ascii="맑은 고딕" w:eastAsia="맑은 고딕" w:cs="맑은 고딕"/>
          <w:sz w:val="16"/>
          <w:szCs w:val="14"/>
        </w:rPr>
        <w:t>4</w:t>
      </w:r>
      <w:r w:rsidR="002A42E2" w:rsidRPr="002D14C1">
        <w:rPr>
          <w:rFonts w:ascii="맑은 고딕" w:eastAsia="맑은 고딕" w:cs="맑은 고딕"/>
          <w:sz w:val="16"/>
          <w:szCs w:val="14"/>
        </w:rPr>
        <w:t>. The organizer shall allot the exhibit space in accordance with the order in which the applications were submitted, the nature of the exhibits, the area of exhibition space requested, and other reasonable criteria. Exhibitors are not allowed to make any objection to the allotment of exhibition space made by the organizer.</w:t>
      </w:r>
    </w:p>
    <w:p w14:paraId="422FABAD" w14:textId="4CECDA28" w:rsidR="002A42E2" w:rsidRPr="002D14C1" w:rsidRDefault="002E6B4B" w:rsidP="004E3374">
      <w:pPr>
        <w:pStyle w:val="s0"/>
        <w:spacing w:line="200" w:lineRule="exact"/>
        <w:ind w:leftChars="-71" w:left="-1" w:hangingChars="88" w:hanging="141"/>
        <w:jc w:val="both"/>
        <w:rPr>
          <w:rFonts w:ascii="맑은 고딕" w:eastAsia="맑은 고딕" w:cs="맑은 고딕"/>
          <w:sz w:val="16"/>
          <w:szCs w:val="14"/>
        </w:rPr>
      </w:pPr>
      <w:r>
        <w:rPr>
          <w:rFonts w:ascii="맑은 고딕" w:eastAsia="맑은 고딕" w:cs="맑은 고딕"/>
          <w:sz w:val="16"/>
          <w:szCs w:val="14"/>
        </w:rPr>
        <w:t>5</w:t>
      </w:r>
      <w:r w:rsidR="002A42E2" w:rsidRPr="002D14C1">
        <w:rPr>
          <w:rFonts w:ascii="맑은 고딕" w:eastAsia="맑은 고딕" w:cs="맑은 고딕"/>
          <w:sz w:val="16"/>
          <w:szCs w:val="14"/>
        </w:rPr>
        <w:t>. The organizer has the right to change the location and/or area of the assigned booth by agreement with exhibitors for the purpose of constructing the exhibition space more efficiently. In this case, the exhibitors shall cooperate with the organizer, except for any uncontrollable reasons such as force majeure.</w:t>
      </w:r>
    </w:p>
    <w:p w14:paraId="39D9EFA7" w14:textId="269368AF" w:rsidR="002A42E2" w:rsidRPr="002D14C1" w:rsidRDefault="002E6B4B" w:rsidP="004E3374">
      <w:pPr>
        <w:pStyle w:val="s0"/>
        <w:spacing w:line="200" w:lineRule="exact"/>
        <w:ind w:leftChars="-71" w:left="-1" w:hangingChars="88" w:hanging="141"/>
        <w:jc w:val="both"/>
        <w:rPr>
          <w:rFonts w:ascii="맑은 고딕" w:eastAsia="맑은 고딕" w:cs="맑은 고딕"/>
          <w:sz w:val="16"/>
          <w:szCs w:val="14"/>
        </w:rPr>
      </w:pPr>
      <w:r>
        <w:rPr>
          <w:rFonts w:ascii="맑은 고딕" w:eastAsia="맑은 고딕" w:cs="맑은 고딕"/>
          <w:sz w:val="16"/>
          <w:szCs w:val="14"/>
        </w:rPr>
        <w:t>6</w:t>
      </w:r>
      <w:r w:rsidR="002A42E2" w:rsidRPr="002D14C1">
        <w:rPr>
          <w:rFonts w:ascii="맑은 고딕" w:eastAsia="맑은 고딕" w:cs="맑은 고딕"/>
          <w:sz w:val="16"/>
          <w:szCs w:val="14"/>
        </w:rPr>
        <w:t>. Exhibitors are not allowed to sublet their assigned space, in whole or in part, to other exhibitors, without the prior permission of the organizer.</w:t>
      </w:r>
    </w:p>
    <w:p w14:paraId="78CBB168" w14:textId="77777777" w:rsidR="002A42E2" w:rsidRPr="002D14C1" w:rsidRDefault="002A42E2" w:rsidP="002A42E2">
      <w:pPr>
        <w:pStyle w:val="s0"/>
        <w:spacing w:line="200" w:lineRule="exact"/>
        <w:jc w:val="both"/>
        <w:rPr>
          <w:rFonts w:ascii="맑은 고딕" w:eastAsia="맑은 고딕" w:cs="맑은 고딕"/>
          <w:sz w:val="16"/>
          <w:szCs w:val="14"/>
        </w:rPr>
      </w:pPr>
    </w:p>
    <w:p w14:paraId="3961D785" w14:textId="77777777" w:rsidR="002A42E2" w:rsidRPr="002D14C1" w:rsidRDefault="002A42E2" w:rsidP="004E3374">
      <w:pPr>
        <w:pStyle w:val="s0"/>
        <w:spacing w:line="200" w:lineRule="exact"/>
        <w:ind w:leftChars="-71" w:left="-1" w:hangingChars="88" w:hanging="141"/>
        <w:jc w:val="both"/>
        <w:rPr>
          <w:rFonts w:ascii="맑은 고딕" w:eastAsia="맑은 고딕" w:cs="맑은 고딕"/>
          <w:b/>
          <w:bCs/>
          <w:sz w:val="16"/>
          <w:szCs w:val="14"/>
        </w:rPr>
      </w:pPr>
      <w:r w:rsidRPr="002D14C1">
        <w:rPr>
          <w:rFonts w:ascii="맑은 고딕" w:eastAsia="맑은 고딕" w:cs="맑은 고딕"/>
          <w:b/>
          <w:bCs/>
          <w:sz w:val="16"/>
          <w:szCs w:val="14"/>
        </w:rPr>
        <w:t>Article 3. Operation of Exhibition Hall</w:t>
      </w:r>
    </w:p>
    <w:p w14:paraId="7995E327" w14:textId="77777777" w:rsidR="002A42E2" w:rsidRPr="002D14C1" w:rsidRDefault="002A42E2" w:rsidP="004E3374">
      <w:pPr>
        <w:pStyle w:val="s0"/>
        <w:spacing w:line="200" w:lineRule="exact"/>
        <w:ind w:leftChars="-71" w:left="-1" w:hangingChars="88" w:hanging="141"/>
        <w:jc w:val="both"/>
        <w:rPr>
          <w:rFonts w:ascii="맑은 고딕" w:eastAsia="맑은 고딕" w:cs="맑은 고딕"/>
          <w:sz w:val="16"/>
          <w:szCs w:val="14"/>
        </w:rPr>
      </w:pPr>
      <w:r w:rsidRPr="002D14C1">
        <w:rPr>
          <w:rFonts w:ascii="맑은 고딕" w:eastAsia="맑은 고딕" w:cs="맑은 고딕"/>
          <w:sz w:val="16"/>
          <w:szCs w:val="14"/>
        </w:rPr>
        <w:t>1. The organizer shall operate the exhibition hall for five days as described below:</w:t>
      </w:r>
    </w:p>
    <w:p w14:paraId="06384735" w14:textId="01159CE5" w:rsidR="002A42E2" w:rsidRPr="008C524F" w:rsidRDefault="002A42E2" w:rsidP="0040345D">
      <w:pPr>
        <w:pStyle w:val="s0"/>
        <w:spacing w:line="200" w:lineRule="exact"/>
        <w:ind w:leftChars="-1" w:left="-2" w:firstLine="1"/>
        <w:jc w:val="both"/>
        <w:rPr>
          <w:rFonts w:ascii="맑은 고딕" w:eastAsia="맑은 고딕" w:cs="맑은 고딕"/>
          <w:sz w:val="16"/>
          <w:szCs w:val="14"/>
        </w:rPr>
      </w:pPr>
      <w:r w:rsidRPr="008C524F">
        <w:rPr>
          <w:rFonts w:ascii="맑은 고딕" w:eastAsia="맑은 고딕" w:cs="맑은 고딕" w:hint="eastAsia"/>
          <w:sz w:val="16"/>
          <w:szCs w:val="14"/>
        </w:rPr>
        <w:t>(1)</w:t>
      </w:r>
      <w:r w:rsidRPr="008C524F">
        <w:rPr>
          <w:rFonts w:ascii="맑은 고딕" w:eastAsia="맑은 고딕" w:cs="맑은 고딕"/>
          <w:sz w:val="16"/>
          <w:szCs w:val="14"/>
        </w:rPr>
        <w:t xml:space="preserve"> Setting </w:t>
      </w:r>
      <w:r w:rsidR="007E71E8" w:rsidRPr="008C524F">
        <w:rPr>
          <w:rFonts w:ascii="맑은 고딕" w:eastAsia="맑은 고딕" w:cs="맑은 고딕"/>
          <w:sz w:val="16"/>
          <w:szCs w:val="14"/>
        </w:rPr>
        <w:t>up:</w:t>
      </w:r>
      <w:r w:rsidRPr="008C524F">
        <w:rPr>
          <w:rFonts w:ascii="맑은 고딕" w:eastAsia="맑은 고딕" w:cs="맑은 고딕"/>
          <w:sz w:val="16"/>
          <w:szCs w:val="14"/>
        </w:rPr>
        <w:t xml:space="preserve"> </w:t>
      </w:r>
      <w:r w:rsidR="00F20C67">
        <w:rPr>
          <w:rFonts w:ascii="맑은 고딕" w:eastAsia="맑은 고딕" w:cs="맑은 고딕" w:hint="eastAsia"/>
          <w:sz w:val="16"/>
          <w:szCs w:val="14"/>
        </w:rPr>
        <w:t>August</w:t>
      </w:r>
      <w:r w:rsidR="002D14C1" w:rsidRPr="008C524F">
        <w:rPr>
          <w:rFonts w:ascii="맑은 고딕" w:eastAsia="맑은 고딕" w:cs="맑은 고딕" w:hint="eastAsia"/>
          <w:sz w:val="16"/>
          <w:szCs w:val="14"/>
        </w:rPr>
        <w:t xml:space="preserve"> </w:t>
      </w:r>
      <w:r w:rsidR="00F20C67">
        <w:rPr>
          <w:rFonts w:ascii="맑은 고딕" w:eastAsia="맑은 고딕" w:cs="맑은 고딕" w:hint="eastAsia"/>
          <w:sz w:val="16"/>
          <w:szCs w:val="14"/>
        </w:rPr>
        <w:t>31</w:t>
      </w:r>
      <w:r w:rsidR="00791CD5">
        <w:rPr>
          <w:rFonts w:ascii="맑은 고딕" w:eastAsia="맑은 고딕" w:cs="맑은 고딕"/>
          <w:sz w:val="16"/>
          <w:szCs w:val="14"/>
        </w:rPr>
        <w:t xml:space="preserve"> </w:t>
      </w:r>
      <w:r w:rsidR="00F20C67">
        <w:rPr>
          <w:rFonts w:ascii="맑은 고딕" w:eastAsia="맑은 고딕" w:cs="맑은 고딕"/>
          <w:sz w:val="16"/>
          <w:szCs w:val="14"/>
        </w:rPr>
        <w:t>–</w:t>
      </w:r>
      <w:r w:rsidR="00791CD5">
        <w:rPr>
          <w:rFonts w:ascii="맑은 고딕" w:eastAsia="맑은 고딕" w:cs="맑은 고딕"/>
          <w:sz w:val="16"/>
          <w:szCs w:val="14"/>
        </w:rPr>
        <w:t xml:space="preserve"> </w:t>
      </w:r>
      <w:r w:rsidR="00F20C67">
        <w:rPr>
          <w:rFonts w:ascii="맑은 고딕" w:eastAsia="맑은 고딕" w:cs="맑은 고딕" w:hint="eastAsia"/>
          <w:sz w:val="16"/>
          <w:szCs w:val="14"/>
        </w:rPr>
        <w:t>September 1</w:t>
      </w:r>
      <w:r w:rsidRPr="008C524F">
        <w:rPr>
          <w:rFonts w:ascii="맑은 고딕" w:eastAsia="맑은 고딕" w:cs="맑은 고딕"/>
          <w:sz w:val="16"/>
          <w:szCs w:val="14"/>
        </w:rPr>
        <w:t xml:space="preserve">, </w:t>
      </w:r>
      <w:r w:rsidR="002910C4" w:rsidRPr="008C524F">
        <w:rPr>
          <w:rFonts w:ascii="맑은 고딕" w:eastAsia="맑은 고딕" w:cs="맑은 고딕"/>
          <w:sz w:val="16"/>
          <w:szCs w:val="14"/>
        </w:rPr>
        <w:t>20</w:t>
      </w:r>
      <w:r w:rsidR="00C518B2">
        <w:rPr>
          <w:rFonts w:ascii="맑은 고딕" w:eastAsia="맑은 고딕" w:cs="맑은 고딕" w:hint="eastAsia"/>
          <w:sz w:val="16"/>
          <w:szCs w:val="14"/>
        </w:rPr>
        <w:t>2</w:t>
      </w:r>
      <w:r w:rsidR="00F20C67">
        <w:rPr>
          <w:rFonts w:ascii="맑은 고딕" w:eastAsia="맑은 고딕" w:cs="맑은 고딕" w:hint="eastAsia"/>
          <w:sz w:val="16"/>
          <w:szCs w:val="14"/>
        </w:rPr>
        <w:t>6</w:t>
      </w:r>
      <w:r w:rsidR="00791CD5">
        <w:rPr>
          <w:rFonts w:ascii="맑은 고딕" w:eastAsia="맑은 고딕" w:cs="맑은 고딕" w:hint="eastAsia"/>
          <w:sz w:val="16"/>
          <w:szCs w:val="14"/>
        </w:rPr>
        <w:t xml:space="preserve"> (08:00 ~ 2</w:t>
      </w:r>
      <w:r w:rsidR="00791CD5">
        <w:rPr>
          <w:rFonts w:ascii="맑은 고딕" w:eastAsia="맑은 고딕" w:cs="맑은 고딕"/>
          <w:sz w:val="16"/>
          <w:szCs w:val="14"/>
        </w:rPr>
        <w:t>0</w:t>
      </w:r>
      <w:r w:rsidRPr="008C524F">
        <w:rPr>
          <w:rFonts w:ascii="맑은 고딕" w:eastAsia="맑은 고딕" w:cs="맑은 고딕" w:hint="eastAsia"/>
          <w:sz w:val="16"/>
          <w:szCs w:val="14"/>
        </w:rPr>
        <w:t>:00)</w:t>
      </w:r>
    </w:p>
    <w:p w14:paraId="38106F6E" w14:textId="4ACE8A08" w:rsidR="00FA6F69" w:rsidRDefault="002A42E2" w:rsidP="0040345D">
      <w:pPr>
        <w:pStyle w:val="s0"/>
        <w:spacing w:line="200" w:lineRule="exact"/>
        <w:ind w:leftChars="-1" w:left="-2" w:firstLine="1"/>
        <w:jc w:val="both"/>
        <w:rPr>
          <w:rFonts w:ascii="맑은 고딕" w:eastAsia="맑은 고딕" w:cs="맑은 고딕"/>
          <w:sz w:val="16"/>
          <w:szCs w:val="14"/>
        </w:rPr>
      </w:pPr>
      <w:r w:rsidRPr="008C524F">
        <w:rPr>
          <w:rFonts w:ascii="맑은 고딕" w:eastAsia="맑은 고딕" w:cs="맑은 고딕" w:hint="eastAsia"/>
          <w:sz w:val="16"/>
          <w:szCs w:val="14"/>
        </w:rPr>
        <w:t>(2)</w:t>
      </w:r>
      <w:r w:rsidRPr="008C524F">
        <w:rPr>
          <w:rFonts w:ascii="맑은 고딕" w:eastAsia="맑은 고딕" w:cs="맑은 고딕"/>
          <w:sz w:val="16"/>
          <w:szCs w:val="14"/>
        </w:rPr>
        <w:t xml:space="preserve"> </w:t>
      </w:r>
      <w:r w:rsidR="007E71E8" w:rsidRPr="008C524F">
        <w:rPr>
          <w:rFonts w:ascii="맑은 고딕" w:eastAsia="맑은 고딕" w:cs="맑은 고딕"/>
          <w:sz w:val="16"/>
          <w:szCs w:val="14"/>
        </w:rPr>
        <w:t>Exhibit:</w:t>
      </w:r>
      <w:r w:rsidRPr="008C524F">
        <w:rPr>
          <w:rFonts w:ascii="맑은 고딕" w:eastAsia="맑은 고딕" w:cs="맑은 고딕"/>
          <w:sz w:val="16"/>
          <w:szCs w:val="14"/>
        </w:rPr>
        <w:t xml:space="preserve"> </w:t>
      </w:r>
      <w:r w:rsidR="00F20C67">
        <w:rPr>
          <w:rFonts w:ascii="맑은 고딕" w:eastAsia="맑은 고딕" w:cs="맑은 고딕" w:hint="eastAsia"/>
          <w:sz w:val="16"/>
          <w:szCs w:val="14"/>
        </w:rPr>
        <w:t>September</w:t>
      </w:r>
      <w:r w:rsidR="00A2523C">
        <w:rPr>
          <w:rFonts w:ascii="맑은 고딕" w:eastAsia="맑은 고딕" w:cs="맑은 고딕"/>
          <w:sz w:val="16"/>
          <w:szCs w:val="14"/>
        </w:rPr>
        <w:t xml:space="preserve"> </w:t>
      </w:r>
      <w:r w:rsidR="00F20C67">
        <w:rPr>
          <w:rFonts w:ascii="맑은 고딕" w:eastAsia="맑은 고딕" w:cs="맑은 고딕" w:hint="eastAsia"/>
          <w:sz w:val="16"/>
          <w:szCs w:val="14"/>
        </w:rPr>
        <w:t>2</w:t>
      </w:r>
      <w:r w:rsidRPr="008C524F">
        <w:rPr>
          <w:rFonts w:ascii="맑은 고딕" w:eastAsia="맑은 고딕" w:cs="맑은 고딕"/>
          <w:sz w:val="16"/>
          <w:szCs w:val="14"/>
        </w:rPr>
        <w:t xml:space="preserve"> </w:t>
      </w:r>
      <w:r w:rsidR="00A2523C">
        <w:rPr>
          <w:rFonts w:ascii="맑은 고딕" w:eastAsia="맑은 고딕" w:cs="맑은 고딕"/>
          <w:sz w:val="16"/>
          <w:szCs w:val="14"/>
        </w:rPr>
        <w:t>–</w:t>
      </w:r>
      <w:r w:rsidRPr="008C524F">
        <w:rPr>
          <w:rFonts w:ascii="맑은 고딕" w:eastAsia="맑은 고딕" w:cs="맑은 고딕"/>
          <w:sz w:val="16"/>
          <w:szCs w:val="14"/>
        </w:rPr>
        <w:t xml:space="preserve"> </w:t>
      </w:r>
      <w:r w:rsidR="00F20C67">
        <w:rPr>
          <w:rFonts w:ascii="맑은 고딕" w:eastAsia="맑은 고딕" w:cs="맑은 고딕" w:hint="eastAsia"/>
          <w:sz w:val="16"/>
          <w:szCs w:val="14"/>
        </w:rPr>
        <w:t>3</w:t>
      </w:r>
      <w:r w:rsidRPr="008C524F">
        <w:rPr>
          <w:rFonts w:ascii="맑은 고딕" w:eastAsia="맑은 고딕" w:cs="맑은 고딕"/>
          <w:sz w:val="16"/>
          <w:szCs w:val="14"/>
        </w:rPr>
        <w:t>,</w:t>
      </w:r>
      <w:r w:rsidR="00DD256D">
        <w:rPr>
          <w:rFonts w:ascii="맑은 고딕" w:eastAsia="맑은 고딕" w:cs="맑은 고딕" w:hint="eastAsia"/>
          <w:sz w:val="16"/>
          <w:szCs w:val="14"/>
        </w:rPr>
        <w:t xml:space="preserve"> </w:t>
      </w:r>
      <w:r w:rsidR="00C518B2">
        <w:rPr>
          <w:rFonts w:ascii="맑은 고딕" w:eastAsia="맑은 고딕" w:cs="맑은 고딕"/>
          <w:sz w:val="16"/>
          <w:szCs w:val="14"/>
        </w:rPr>
        <w:t>20</w:t>
      </w:r>
      <w:r w:rsidR="00C518B2">
        <w:rPr>
          <w:rFonts w:ascii="맑은 고딕" w:eastAsia="맑은 고딕" w:cs="맑은 고딕" w:hint="eastAsia"/>
          <w:sz w:val="16"/>
          <w:szCs w:val="14"/>
        </w:rPr>
        <w:t>2</w:t>
      </w:r>
      <w:r w:rsidR="000917E7">
        <w:rPr>
          <w:rFonts w:ascii="맑은 고딕" w:eastAsia="맑은 고딕" w:cs="맑은 고딕" w:hint="eastAsia"/>
          <w:sz w:val="16"/>
          <w:szCs w:val="14"/>
        </w:rPr>
        <w:t>5</w:t>
      </w:r>
      <w:r w:rsidR="00DD256D">
        <w:rPr>
          <w:rFonts w:ascii="맑은 고딕" w:eastAsia="맑은 고딕" w:cs="맑은 고딕" w:hint="eastAsia"/>
          <w:sz w:val="16"/>
          <w:szCs w:val="14"/>
        </w:rPr>
        <w:t xml:space="preserve"> </w:t>
      </w:r>
      <w:r w:rsidRPr="008C524F">
        <w:rPr>
          <w:rFonts w:ascii="맑은 고딕" w:eastAsia="맑은 고딕" w:cs="맑은 고딕"/>
          <w:sz w:val="16"/>
          <w:szCs w:val="14"/>
        </w:rPr>
        <w:t>(10</w:t>
      </w:r>
      <w:r w:rsidRPr="008C524F">
        <w:rPr>
          <w:rFonts w:ascii="맑은 고딕" w:eastAsia="맑은 고딕" w:cs="맑은 고딕" w:hint="eastAsia"/>
          <w:sz w:val="16"/>
          <w:szCs w:val="14"/>
        </w:rPr>
        <w:t>:00</w:t>
      </w:r>
      <w:r w:rsidRPr="008C524F">
        <w:rPr>
          <w:rFonts w:ascii="맑은 고딕" w:eastAsia="맑은 고딕" w:cs="맑은 고딕"/>
          <w:sz w:val="16"/>
          <w:szCs w:val="14"/>
        </w:rPr>
        <w:t xml:space="preserve"> </w:t>
      </w:r>
      <w:r w:rsidRPr="008C524F">
        <w:rPr>
          <w:rFonts w:ascii="맑은 고딕" w:eastAsia="맑은 고딕" w:cs="맑은 고딕" w:hint="eastAsia"/>
          <w:sz w:val="16"/>
          <w:szCs w:val="14"/>
        </w:rPr>
        <w:t>∼</w:t>
      </w:r>
      <w:r w:rsidRPr="008C524F">
        <w:rPr>
          <w:rFonts w:ascii="맑은 고딕" w:eastAsia="맑은 고딕" w:cs="맑은 고딕"/>
          <w:sz w:val="16"/>
          <w:szCs w:val="14"/>
        </w:rPr>
        <w:t xml:space="preserve"> </w:t>
      </w:r>
      <w:r w:rsidRPr="008C524F">
        <w:rPr>
          <w:rFonts w:ascii="맑은 고딕" w:eastAsia="맑은 고딕" w:cs="맑은 고딕" w:hint="eastAsia"/>
          <w:sz w:val="16"/>
          <w:szCs w:val="14"/>
        </w:rPr>
        <w:t>17:</w:t>
      </w:r>
      <w:r w:rsidR="00C518B2">
        <w:rPr>
          <w:rFonts w:ascii="맑은 고딕" w:eastAsia="맑은 고딕" w:cs="맑은 고딕" w:hint="eastAsia"/>
          <w:sz w:val="16"/>
          <w:szCs w:val="14"/>
        </w:rPr>
        <w:t>0</w:t>
      </w:r>
      <w:r w:rsidRPr="008C524F">
        <w:rPr>
          <w:rFonts w:ascii="맑은 고딕" w:eastAsia="맑은 고딕" w:cs="맑은 고딕" w:hint="eastAsia"/>
          <w:sz w:val="16"/>
          <w:szCs w:val="14"/>
        </w:rPr>
        <w:t>0</w:t>
      </w:r>
      <w:r w:rsidRPr="008C524F">
        <w:rPr>
          <w:rFonts w:ascii="맑은 고딕" w:eastAsia="맑은 고딕" w:cs="맑은 고딕"/>
          <w:sz w:val="16"/>
          <w:szCs w:val="14"/>
        </w:rPr>
        <w:t>)</w:t>
      </w:r>
    </w:p>
    <w:p w14:paraId="5F253CB1" w14:textId="259F1AAA" w:rsidR="00DD256D" w:rsidRDefault="00DD256D" w:rsidP="0040345D">
      <w:pPr>
        <w:pStyle w:val="s0"/>
        <w:spacing w:line="200" w:lineRule="exact"/>
        <w:ind w:leftChars="-1" w:left="-2" w:firstLine="1"/>
        <w:jc w:val="both"/>
        <w:rPr>
          <w:rFonts w:ascii="맑은 고딕" w:eastAsia="맑은 고딕" w:cs="맑은 고딕"/>
          <w:sz w:val="16"/>
          <w:szCs w:val="14"/>
        </w:rPr>
      </w:pPr>
      <w:bookmarkStart w:id="0" w:name="_Hlk180510536"/>
      <w:r>
        <w:rPr>
          <w:rFonts w:ascii="맑은 고딕" w:eastAsia="맑은 고딕" w:cs="맑은 고딕" w:hint="eastAsia"/>
          <w:sz w:val="16"/>
          <w:szCs w:val="14"/>
        </w:rPr>
        <w:t xml:space="preserve">          </w:t>
      </w:r>
      <w:r w:rsidR="00F20C67">
        <w:rPr>
          <w:rFonts w:ascii="맑은 고딕" w:eastAsia="맑은 고딕" w:cs="맑은 고딕" w:hint="eastAsia"/>
          <w:sz w:val="16"/>
          <w:szCs w:val="14"/>
        </w:rPr>
        <w:t>September 4</w:t>
      </w:r>
      <w:r>
        <w:rPr>
          <w:rFonts w:ascii="맑은 고딕" w:eastAsia="맑은 고딕" w:cs="맑은 고딕" w:hint="eastAsia"/>
          <w:sz w:val="16"/>
          <w:szCs w:val="14"/>
        </w:rPr>
        <w:t>, 202</w:t>
      </w:r>
      <w:r w:rsidR="00F20C67">
        <w:rPr>
          <w:rFonts w:ascii="맑은 고딕" w:eastAsia="맑은 고딕" w:cs="맑은 고딕" w:hint="eastAsia"/>
          <w:sz w:val="16"/>
          <w:szCs w:val="14"/>
        </w:rPr>
        <w:t>6</w:t>
      </w:r>
      <w:r>
        <w:rPr>
          <w:rFonts w:ascii="맑은 고딕" w:eastAsia="맑은 고딕" w:cs="맑은 고딕" w:hint="eastAsia"/>
          <w:sz w:val="16"/>
          <w:szCs w:val="14"/>
        </w:rPr>
        <w:t xml:space="preserve"> (10:00 ~ 16:00)</w:t>
      </w:r>
    </w:p>
    <w:bookmarkEnd w:id="0"/>
    <w:p w14:paraId="698FAB1F" w14:textId="6003B515" w:rsidR="002A42E2" w:rsidRPr="002D14C1" w:rsidRDefault="002A42E2" w:rsidP="0040345D">
      <w:pPr>
        <w:pStyle w:val="s0"/>
        <w:spacing w:line="200" w:lineRule="exact"/>
        <w:ind w:leftChars="-1" w:left="-2" w:firstLine="1"/>
        <w:jc w:val="both"/>
        <w:rPr>
          <w:rFonts w:ascii="맑은 고딕" w:eastAsia="맑은 고딕" w:cs="맑은 고딕"/>
          <w:sz w:val="16"/>
          <w:szCs w:val="14"/>
        </w:rPr>
      </w:pPr>
      <w:r w:rsidRPr="008C524F">
        <w:rPr>
          <w:rFonts w:ascii="맑은 고딕" w:eastAsia="맑은 고딕" w:cs="맑은 고딕" w:hint="eastAsia"/>
          <w:sz w:val="16"/>
          <w:szCs w:val="14"/>
        </w:rPr>
        <w:t>(3)</w:t>
      </w:r>
      <w:r w:rsidRPr="008C524F">
        <w:rPr>
          <w:rFonts w:ascii="맑은 고딕" w:eastAsia="맑은 고딕" w:cs="맑은 고딕"/>
          <w:sz w:val="16"/>
          <w:szCs w:val="14"/>
        </w:rPr>
        <w:t xml:space="preserve"> Take-</w:t>
      </w:r>
      <w:r w:rsidR="007E71E8" w:rsidRPr="008C524F">
        <w:rPr>
          <w:rFonts w:ascii="맑은 고딕" w:eastAsia="맑은 고딕" w:cs="맑은 고딕"/>
          <w:sz w:val="16"/>
          <w:szCs w:val="14"/>
        </w:rPr>
        <w:t>down:</w:t>
      </w:r>
      <w:r w:rsidRPr="008C524F">
        <w:rPr>
          <w:rFonts w:ascii="맑은 고딕" w:eastAsia="맑은 고딕" w:cs="맑은 고딕"/>
          <w:sz w:val="16"/>
          <w:szCs w:val="14"/>
        </w:rPr>
        <w:t xml:space="preserve"> </w:t>
      </w:r>
      <w:r w:rsidR="006C4798">
        <w:rPr>
          <w:rFonts w:ascii="맑은 고딕" w:eastAsia="맑은 고딕" w:cs="맑은 고딕" w:hint="eastAsia"/>
          <w:sz w:val="16"/>
          <w:szCs w:val="14"/>
        </w:rPr>
        <w:t>September</w:t>
      </w:r>
      <w:r w:rsidR="000917E7">
        <w:rPr>
          <w:rFonts w:ascii="맑은 고딕" w:eastAsia="맑은 고딕" w:cs="맑은 고딕" w:hint="eastAsia"/>
          <w:sz w:val="16"/>
          <w:szCs w:val="14"/>
        </w:rPr>
        <w:t xml:space="preserve"> </w:t>
      </w:r>
      <w:r w:rsidR="006C4798">
        <w:rPr>
          <w:rFonts w:ascii="맑은 고딕" w:eastAsia="맑은 고딕" w:cs="맑은 고딕" w:hint="eastAsia"/>
          <w:sz w:val="16"/>
          <w:szCs w:val="14"/>
        </w:rPr>
        <w:t>4</w:t>
      </w:r>
      <w:r w:rsidRPr="008C524F">
        <w:rPr>
          <w:rFonts w:ascii="맑은 고딕" w:eastAsia="맑은 고딕" w:cs="맑은 고딕"/>
          <w:sz w:val="16"/>
          <w:szCs w:val="14"/>
        </w:rPr>
        <w:t xml:space="preserve">, </w:t>
      </w:r>
      <w:r w:rsidR="00C518B2">
        <w:rPr>
          <w:rFonts w:ascii="맑은 고딕" w:eastAsia="맑은 고딕" w:cs="맑은 고딕"/>
          <w:sz w:val="16"/>
          <w:szCs w:val="14"/>
        </w:rPr>
        <w:t>20</w:t>
      </w:r>
      <w:r w:rsidR="00C518B2">
        <w:rPr>
          <w:rFonts w:ascii="맑은 고딕" w:eastAsia="맑은 고딕" w:cs="맑은 고딕" w:hint="eastAsia"/>
          <w:sz w:val="16"/>
          <w:szCs w:val="14"/>
        </w:rPr>
        <w:t>2</w:t>
      </w:r>
      <w:r w:rsidR="006C4798">
        <w:rPr>
          <w:rFonts w:ascii="맑은 고딕" w:eastAsia="맑은 고딕" w:cs="맑은 고딕" w:hint="eastAsia"/>
          <w:sz w:val="16"/>
          <w:szCs w:val="14"/>
        </w:rPr>
        <w:t>6</w:t>
      </w:r>
      <w:r w:rsidRPr="008C524F">
        <w:rPr>
          <w:rFonts w:ascii="맑은 고딕" w:eastAsia="맑은 고딕" w:cs="맑은 고딕"/>
          <w:sz w:val="16"/>
          <w:szCs w:val="14"/>
        </w:rPr>
        <w:t xml:space="preserve"> (after </w:t>
      </w:r>
      <w:r w:rsidRPr="008C524F">
        <w:rPr>
          <w:rFonts w:ascii="맑은 고딕" w:eastAsia="맑은 고딕" w:cs="맑은 고딕" w:hint="eastAsia"/>
          <w:sz w:val="16"/>
          <w:szCs w:val="14"/>
        </w:rPr>
        <w:t>17</w:t>
      </w:r>
      <w:r w:rsidR="00C518B2">
        <w:rPr>
          <w:rFonts w:ascii="맑은 고딕" w:eastAsia="맑은 고딕" w:cs="맑은 고딕" w:hint="eastAsia"/>
          <w:sz w:val="16"/>
          <w:szCs w:val="14"/>
        </w:rPr>
        <w:t>:0</w:t>
      </w:r>
      <w:r w:rsidRPr="008C524F">
        <w:rPr>
          <w:rFonts w:ascii="맑은 고딕" w:eastAsia="맑은 고딕" w:cs="맑은 고딕" w:hint="eastAsia"/>
          <w:sz w:val="16"/>
          <w:szCs w:val="14"/>
        </w:rPr>
        <w:t>0</w:t>
      </w:r>
      <w:r w:rsidRPr="008C524F">
        <w:rPr>
          <w:rFonts w:ascii="맑은 고딕" w:eastAsia="맑은 고딕" w:cs="맑은 고딕"/>
          <w:sz w:val="16"/>
          <w:szCs w:val="14"/>
        </w:rPr>
        <w:t xml:space="preserve"> </w:t>
      </w:r>
      <w:r w:rsidR="007E71E8" w:rsidRPr="008C524F">
        <w:rPr>
          <w:rFonts w:ascii="맑은 고딕" w:eastAsia="맑은 고딕" w:cs="맑은 고딕" w:hint="eastAsia"/>
          <w:sz w:val="16"/>
          <w:szCs w:val="14"/>
        </w:rPr>
        <w:t>∼</w:t>
      </w:r>
      <w:r w:rsidR="00553467">
        <w:rPr>
          <w:rFonts w:ascii="맑은 고딕" w:eastAsia="맑은 고딕" w:cs="맑은 고딕" w:hint="eastAsia"/>
          <w:sz w:val="16"/>
          <w:szCs w:val="14"/>
        </w:rPr>
        <w:t xml:space="preserve"> </w:t>
      </w:r>
      <w:r w:rsidR="00553467">
        <w:rPr>
          <w:rFonts w:ascii="맑은 고딕" w:eastAsia="맑은 고딕" w:cs="맑은 고딕"/>
          <w:sz w:val="16"/>
          <w:szCs w:val="14"/>
        </w:rPr>
        <w:t>23:00</w:t>
      </w:r>
      <w:r w:rsidR="007E71E8" w:rsidRPr="008C524F">
        <w:rPr>
          <w:rFonts w:ascii="맑은 고딕" w:eastAsia="맑은 고딕" w:cs="맑은 고딕"/>
          <w:sz w:val="16"/>
          <w:szCs w:val="14"/>
        </w:rPr>
        <w:t>)</w:t>
      </w:r>
    </w:p>
    <w:p w14:paraId="47A4AE23" w14:textId="77777777" w:rsidR="002A42E2" w:rsidRPr="002D14C1" w:rsidRDefault="002A42E2" w:rsidP="004E3374">
      <w:pPr>
        <w:pStyle w:val="s0"/>
        <w:spacing w:line="200" w:lineRule="exact"/>
        <w:ind w:leftChars="-71" w:left="-1" w:hangingChars="88" w:hanging="141"/>
        <w:jc w:val="both"/>
        <w:rPr>
          <w:rFonts w:ascii="맑은 고딕" w:eastAsia="맑은 고딕" w:cs="맑은 고딕"/>
          <w:sz w:val="16"/>
          <w:szCs w:val="14"/>
        </w:rPr>
      </w:pPr>
      <w:r w:rsidRPr="002D14C1">
        <w:rPr>
          <w:rFonts w:ascii="맑은 고딕" w:eastAsia="맑은 고딕" w:cs="맑은 고딕"/>
          <w:sz w:val="16"/>
          <w:szCs w:val="14"/>
        </w:rPr>
        <w:t>2. During set-up exhibitors will be allowed to access th</w:t>
      </w:r>
      <w:r w:rsidR="005C3CE1">
        <w:rPr>
          <w:rFonts w:ascii="맑은 고딕" w:eastAsia="맑은 고딕" w:cs="맑은 고딕"/>
          <w:sz w:val="16"/>
          <w:szCs w:val="14"/>
        </w:rPr>
        <w:t>e exhibit space from 8 a.m. to 8</w:t>
      </w:r>
      <w:r w:rsidRPr="002D14C1">
        <w:rPr>
          <w:rFonts w:ascii="맑은 고딕" w:eastAsia="맑은 고딕" w:cs="맑은 고딕"/>
          <w:sz w:val="16"/>
          <w:szCs w:val="14"/>
        </w:rPr>
        <w:t xml:space="preserve"> p.m. Any exhibitor who requires access outside of these hours shall pay extra charges for overtime use of the exhibition space.</w:t>
      </w:r>
      <w:r w:rsidR="007D690B">
        <w:rPr>
          <w:rFonts w:ascii="맑은 고딕" w:eastAsia="맑은 고딕" w:cs="맑은 고딕"/>
          <w:sz w:val="16"/>
          <w:szCs w:val="14"/>
        </w:rPr>
        <w:t xml:space="preserve"> (</w:t>
      </w:r>
      <w:r w:rsidR="007D690B" w:rsidRPr="002D14C1">
        <w:rPr>
          <w:rFonts w:ascii="맑은 고딕" w:eastAsia="맑은 고딕" w:cs="맑은 고딕"/>
          <w:sz w:val="16"/>
          <w:szCs w:val="14"/>
        </w:rPr>
        <w:t>take-down days</w:t>
      </w:r>
      <w:r w:rsidR="007D690B">
        <w:rPr>
          <w:rFonts w:ascii="맑은 고딕" w:eastAsia="맑은 고딕" w:cs="맑은 고딕"/>
          <w:sz w:val="16"/>
          <w:szCs w:val="14"/>
        </w:rPr>
        <w:t xml:space="preserve"> will be allowed to 11 p.m.)</w:t>
      </w:r>
    </w:p>
    <w:p w14:paraId="13B94172" w14:textId="77777777" w:rsidR="002A42E2" w:rsidRPr="002D14C1" w:rsidRDefault="002A42E2" w:rsidP="004E3374">
      <w:pPr>
        <w:pStyle w:val="s0"/>
        <w:spacing w:line="200" w:lineRule="exact"/>
        <w:ind w:leftChars="-71" w:left="-1" w:hangingChars="88" w:hanging="141"/>
        <w:jc w:val="both"/>
        <w:rPr>
          <w:rFonts w:ascii="맑은 고딕" w:eastAsia="맑은 고딕" w:cs="맑은 고딕"/>
          <w:sz w:val="16"/>
          <w:szCs w:val="14"/>
        </w:rPr>
      </w:pPr>
    </w:p>
    <w:p w14:paraId="451065E4" w14:textId="77777777" w:rsidR="002A42E2" w:rsidRPr="002D14C1" w:rsidRDefault="002A42E2" w:rsidP="004E3374">
      <w:pPr>
        <w:pStyle w:val="s0"/>
        <w:spacing w:line="200" w:lineRule="exact"/>
        <w:ind w:leftChars="-71" w:left="-1" w:hangingChars="88" w:hanging="141"/>
        <w:jc w:val="both"/>
        <w:rPr>
          <w:rFonts w:ascii="맑은 고딕" w:eastAsia="맑은 고딕" w:cs="맑은 고딕"/>
          <w:b/>
          <w:bCs/>
          <w:sz w:val="16"/>
          <w:szCs w:val="14"/>
        </w:rPr>
      </w:pPr>
      <w:r w:rsidRPr="002D14C1">
        <w:rPr>
          <w:rFonts w:ascii="맑은 고딕" w:eastAsia="맑은 고딕" w:cs="맑은 고딕"/>
          <w:b/>
          <w:bCs/>
          <w:sz w:val="16"/>
          <w:szCs w:val="14"/>
        </w:rPr>
        <w:t>Article 4. Assignment of Exhibition Space</w:t>
      </w:r>
    </w:p>
    <w:p w14:paraId="2121AD81" w14:textId="77777777" w:rsidR="002A42E2" w:rsidRPr="002D14C1" w:rsidRDefault="002A42E2" w:rsidP="004E3374">
      <w:pPr>
        <w:pStyle w:val="s0"/>
        <w:spacing w:line="200" w:lineRule="exact"/>
        <w:ind w:leftChars="-71" w:left="-1" w:hangingChars="88" w:hanging="141"/>
        <w:jc w:val="both"/>
        <w:rPr>
          <w:rFonts w:ascii="맑은 고딕" w:eastAsia="맑은 고딕" w:cs="맑은 고딕"/>
          <w:sz w:val="16"/>
          <w:szCs w:val="14"/>
        </w:rPr>
      </w:pPr>
      <w:r w:rsidRPr="002D14C1">
        <w:rPr>
          <w:rFonts w:ascii="맑은 고딕" w:eastAsia="맑은 고딕" w:cs="맑은 고딕"/>
          <w:sz w:val="16"/>
          <w:szCs w:val="14"/>
        </w:rPr>
        <w:t>1. The management shall allot the exhibition space in accordance with the order in which the applications were submitted, the nature of the exhibits, the area of exhibition space, and other reasonable criteria. Exhibitors are not allowed to make any objection to the allotment of exhibition space made by the management.</w:t>
      </w:r>
    </w:p>
    <w:p w14:paraId="2409E0E4" w14:textId="77777777" w:rsidR="002A42E2" w:rsidRPr="002D14C1" w:rsidRDefault="002A42E2" w:rsidP="004E3374">
      <w:pPr>
        <w:pStyle w:val="s0"/>
        <w:spacing w:line="200" w:lineRule="exact"/>
        <w:ind w:leftChars="-71" w:left="-1" w:hangingChars="88" w:hanging="141"/>
        <w:jc w:val="both"/>
        <w:rPr>
          <w:rFonts w:ascii="맑은 고딕" w:eastAsia="맑은 고딕" w:cs="맑은 고딕"/>
          <w:sz w:val="16"/>
          <w:szCs w:val="14"/>
        </w:rPr>
      </w:pPr>
      <w:r w:rsidRPr="002D14C1">
        <w:rPr>
          <w:rFonts w:ascii="맑은 고딕" w:eastAsia="맑은 고딕" w:cs="맑은 고딕"/>
          <w:sz w:val="16"/>
          <w:szCs w:val="14"/>
        </w:rPr>
        <w:t xml:space="preserve">2. The management shall have the right to change the location and/or area of the assigned booth by agreement with exhibitors for the purpose of constructing the exhibition space more efficiently. In this case, the exhibitors shall cooperate with the management, except for any uncontrollable reasons such as force majeure. </w:t>
      </w:r>
    </w:p>
    <w:p w14:paraId="2A05590E" w14:textId="77777777" w:rsidR="002A42E2" w:rsidRPr="002D14C1" w:rsidRDefault="002A42E2" w:rsidP="004E3374">
      <w:pPr>
        <w:pStyle w:val="s0"/>
        <w:spacing w:line="200" w:lineRule="exact"/>
        <w:ind w:leftChars="-71" w:left="-1" w:hangingChars="88" w:hanging="141"/>
        <w:jc w:val="both"/>
        <w:rPr>
          <w:rFonts w:ascii="맑은 고딕" w:eastAsia="맑은 고딕" w:cs="맑은 고딕"/>
          <w:sz w:val="16"/>
          <w:szCs w:val="14"/>
        </w:rPr>
      </w:pPr>
      <w:r w:rsidRPr="002D14C1">
        <w:rPr>
          <w:rFonts w:ascii="맑은 고딕" w:eastAsia="맑은 고딕" w:cs="맑은 고딕"/>
          <w:sz w:val="16"/>
          <w:szCs w:val="14"/>
        </w:rPr>
        <w:t>3. Exhibitors are not allowed to sublet their assigned space, in whole or in part, to other exhibitors, without the prior permission of the management</w:t>
      </w:r>
    </w:p>
    <w:p w14:paraId="2A3639D7" w14:textId="77777777" w:rsidR="002A42E2" w:rsidRPr="002D14C1" w:rsidRDefault="002A42E2" w:rsidP="004E3374">
      <w:pPr>
        <w:pStyle w:val="s0"/>
        <w:spacing w:line="200" w:lineRule="exact"/>
        <w:ind w:leftChars="-71" w:left="-1" w:hangingChars="88" w:hanging="141"/>
        <w:jc w:val="both"/>
        <w:rPr>
          <w:rFonts w:ascii="맑은 고딕" w:eastAsia="맑은 고딕" w:cs="맑은 고딕"/>
          <w:sz w:val="16"/>
          <w:szCs w:val="14"/>
        </w:rPr>
      </w:pPr>
    </w:p>
    <w:p w14:paraId="7D55B914" w14:textId="77777777" w:rsidR="002A42E2" w:rsidRPr="002D14C1" w:rsidRDefault="002A42E2" w:rsidP="004E3374">
      <w:pPr>
        <w:pStyle w:val="s0"/>
        <w:spacing w:line="200" w:lineRule="exact"/>
        <w:ind w:leftChars="-71" w:left="-1" w:hangingChars="88" w:hanging="141"/>
        <w:jc w:val="both"/>
        <w:rPr>
          <w:rFonts w:ascii="맑은 고딕" w:eastAsia="맑은 고딕" w:cs="맑은 고딕"/>
          <w:b/>
          <w:bCs/>
          <w:sz w:val="16"/>
          <w:szCs w:val="14"/>
        </w:rPr>
      </w:pPr>
      <w:r w:rsidRPr="002D14C1">
        <w:rPr>
          <w:rFonts w:ascii="맑은 고딕" w:eastAsia="맑은 고딕" w:cs="맑은 고딕"/>
          <w:b/>
          <w:bCs/>
          <w:sz w:val="16"/>
          <w:szCs w:val="14"/>
        </w:rPr>
        <w:t>Article 5. Management of Exhibit Space</w:t>
      </w:r>
    </w:p>
    <w:p w14:paraId="5CAA3B83" w14:textId="77777777" w:rsidR="002A42E2" w:rsidRPr="002D14C1" w:rsidRDefault="002A42E2" w:rsidP="004E3374">
      <w:pPr>
        <w:pStyle w:val="s0"/>
        <w:spacing w:line="200" w:lineRule="exact"/>
        <w:ind w:leftChars="-71" w:left="-1" w:hangingChars="88" w:hanging="141"/>
        <w:jc w:val="both"/>
        <w:rPr>
          <w:rFonts w:ascii="맑은 고딕" w:eastAsia="맑은 고딕" w:cs="맑은 고딕"/>
          <w:sz w:val="16"/>
          <w:szCs w:val="14"/>
        </w:rPr>
      </w:pPr>
      <w:r w:rsidRPr="002D14C1">
        <w:rPr>
          <w:rFonts w:ascii="맑은 고딕" w:eastAsia="맑은 고딕" w:cs="맑은 고딕"/>
          <w:sz w:val="16"/>
          <w:szCs w:val="14"/>
        </w:rPr>
        <w:t>1. Exhibitor shall display exhibits listed in the application form, which shall be manned with the exhibitor's own personal during the official opening hours.</w:t>
      </w:r>
    </w:p>
    <w:p w14:paraId="09B9E530" w14:textId="77777777" w:rsidR="002A42E2" w:rsidRPr="002D14C1" w:rsidRDefault="002A42E2" w:rsidP="004E3374">
      <w:pPr>
        <w:pStyle w:val="s0"/>
        <w:spacing w:line="200" w:lineRule="exact"/>
        <w:ind w:leftChars="-71" w:left="-1" w:hangingChars="88" w:hanging="141"/>
        <w:jc w:val="both"/>
        <w:rPr>
          <w:rFonts w:ascii="맑은 고딕" w:eastAsia="맑은 고딕" w:cs="맑은 고딕"/>
          <w:sz w:val="16"/>
          <w:szCs w:val="14"/>
        </w:rPr>
      </w:pPr>
      <w:r w:rsidRPr="002D14C1">
        <w:rPr>
          <w:rFonts w:ascii="맑은 고딕" w:eastAsia="맑은 고딕" w:cs="맑은 고딕"/>
          <w:sz w:val="16"/>
          <w:szCs w:val="14"/>
        </w:rPr>
        <w:t>2. Exhibitor shall be responsible for the management of exhibits and other related equipment. The organizer shall not be liable for material damages caused due to any accidents, such as theft, fire, or breakage, in the exhibit space. It shall be the sole responsibility of the exhibitors to obtain insurance covering the exhibits.</w:t>
      </w:r>
    </w:p>
    <w:p w14:paraId="3B9A18B0" w14:textId="77777777" w:rsidR="002A42E2" w:rsidRPr="002D14C1" w:rsidRDefault="002A42E2" w:rsidP="004E3374">
      <w:pPr>
        <w:pStyle w:val="s0"/>
        <w:spacing w:line="200" w:lineRule="exact"/>
        <w:ind w:leftChars="-71" w:left="-1" w:hangingChars="88" w:hanging="141"/>
        <w:jc w:val="both"/>
        <w:rPr>
          <w:rFonts w:ascii="맑은 고딕" w:eastAsia="맑은 고딕" w:cs="맑은 고딕"/>
          <w:sz w:val="16"/>
          <w:szCs w:val="14"/>
        </w:rPr>
      </w:pPr>
      <w:r w:rsidRPr="002D14C1">
        <w:rPr>
          <w:rFonts w:ascii="맑은 고딕" w:eastAsia="맑은 고딕" w:cs="맑은 고딕"/>
          <w:sz w:val="16"/>
          <w:szCs w:val="14"/>
        </w:rPr>
        <w:t xml:space="preserve">3. If any exhibitors </w:t>
      </w:r>
      <w:r w:rsidR="000745E0" w:rsidRPr="002D14C1">
        <w:rPr>
          <w:rFonts w:ascii="맑은 고딕" w:eastAsia="맑은 고딕" w:cs="맑은 고딕"/>
          <w:sz w:val="16"/>
          <w:szCs w:val="14"/>
        </w:rPr>
        <w:t>display</w:t>
      </w:r>
      <w:r w:rsidRPr="002D14C1">
        <w:rPr>
          <w:rFonts w:ascii="맑은 고딕" w:eastAsia="맑은 고딕" w:cs="맑은 고딕"/>
          <w:sz w:val="16"/>
          <w:szCs w:val="14"/>
        </w:rPr>
        <w:t xml:space="preserve"> exhibits different from those listed in the application form, or other exhibits which may detract from the character of the exhibition, or canvasses in the exhibit halls, the organizer shall have the right to instruct the exhibitor to stop or </w:t>
      </w:r>
      <w:r w:rsidRPr="002D14C1">
        <w:rPr>
          <w:rFonts w:ascii="맑은 고딕" w:eastAsia="맑은 고딕" w:cs="맑은 고딕"/>
          <w:sz w:val="16"/>
          <w:szCs w:val="14"/>
        </w:rPr>
        <w:t>remove his exhibition, or to remove the exhibits in question from the exhibit halls immediately.</w:t>
      </w:r>
    </w:p>
    <w:p w14:paraId="3FC0D18E" w14:textId="77777777" w:rsidR="002A42E2" w:rsidRPr="002D14C1" w:rsidRDefault="002A42E2" w:rsidP="004E3374">
      <w:pPr>
        <w:pStyle w:val="s0"/>
        <w:spacing w:line="200" w:lineRule="exact"/>
        <w:ind w:leftChars="-71" w:left="-1" w:hangingChars="88" w:hanging="141"/>
        <w:jc w:val="both"/>
        <w:rPr>
          <w:rFonts w:ascii="맑은 고딕" w:eastAsia="맑은 고딕" w:cs="맑은 고딕"/>
          <w:sz w:val="16"/>
          <w:szCs w:val="14"/>
        </w:rPr>
      </w:pPr>
      <w:r w:rsidRPr="002D14C1">
        <w:rPr>
          <w:rFonts w:ascii="맑은 고딕" w:eastAsia="맑은 고딕" w:cs="맑은 고딕"/>
          <w:sz w:val="16"/>
          <w:szCs w:val="14"/>
        </w:rPr>
        <w:t>4. At his own discretion, the organizer may prohibit any person from entering the exhibit halls.</w:t>
      </w:r>
    </w:p>
    <w:p w14:paraId="633410AC" w14:textId="77777777" w:rsidR="002A42E2" w:rsidRPr="002D14C1" w:rsidRDefault="002A42E2" w:rsidP="004E3374">
      <w:pPr>
        <w:pStyle w:val="s0"/>
        <w:spacing w:line="200" w:lineRule="exact"/>
        <w:ind w:leftChars="-71" w:left="-1" w:hangingChars="88" w:hanging="141"/>
        <w:jc w:val="both"/>
        <w:rPr>
          <w:rFonts w:ascii="맑은 고딕" w:eastAsia="맑은 고딕" w:cs="맑은 고딕"/>
          <w:sz w:val="16"/>
          <w:szCs w:val="14"/>
        </w:rPr>
      </w:pPr>
    </w:p>
    <w:p w14:paraId="5F707963" w14:textId="77777777" w:rsidR="002A42E2" w:rsidRPr="002D14C1" w:rsidRDefault="002A42E2" w:rsidP="004E3374">
      <w:pPr>
        <w:pStyle w:val="s0"/>
        <w:spacing w:line="200" w:lineRule="exact"/>
        <w:ind w:leftChars="-71" w:left="-1" w:hangingChars="88" w:hanging="141"/>
        <w:jc w:val="both"/>
        <w:rPr>
          <w:rFonts w:ascii="맑은 고딕" w:eastAsia="맑은 고딕" w:cs="맑은 고딕"/>
          <w:b/>
          <w:bCs/>
          <w:sz w:val="16"/>
          <w:szCs w:val="14"/>
        </w:rPr>
      </w:pPr>
      <w:r w:rsidRPr="002D14C1">
        <w:rPr>
          <w:rFonts w:ascii="맑은 고딕" w:eastAsia="맑은 고딕" w:cs="맑은 고딕"/>
          <w:b/>
          <w:bCs/>
          <w:sz w:val="16"/>
          <w:szCs w:val="14"/>
        </w:rPr>
        <w:t>Article 6. Installation and Removal</w:t>
      </w:r>
    </w:p>
    <w:p w14:paraId="78EDC22C" w14:textId="77777777" w:rsidR="002A42E2" w:rsidRPr="002D14C1" w:rsidRDefault="002A42E2" w:rsidP="004E3374">
      <w:pPr>
        <w:pStyle w:val="s0"/>
        <w:spacing w:line="200" w:lineRule="exact"/>
        <w:ind w:leftChars="-71" w:hanging="142"/>
        <w:jc w:val="both"/>
        <w:rPr>
          <w:rFonts w:ascii="맑은 고딕" w:eastAsia="맑은 고딕" w:cs="맑은 고딕"/>
          <w:sz w:val="16"/>
          <w:szCs w:val="14"/>
        </w:rPr>
      </w:pPr>
      <w:r w:rsidRPr="002D14C1">
        <w:rPr>
          <w:rFonts w:ascii="맑은 고딕" w:eastAsia="맑은 고딕" w:cs="맑은 고딕"/>
          <w:sz w:val="16"/>
          <w:szCs w:val="14"/>
        </w:rPr>
        <w:t xml:space="preserve">Installation and removal shall be completed by the date and time specified by the organizer, and the exhibitor shall compensate the organizer for any damage to the exhibit hall. </w:t>
      </w:r>
    </w:p>
    <w:p w14:paraId="543F11D0" w14:textId="77777777" w:rsidR="002A42E2" w:rsidRPr="002D14C1" w:rsidRDefault="002A42E2" w:rsidP="004E3374">
      <w:pPr>
        <w:pStyle w:val="s0"/>
        <w:spacing w:line="200" w:lineRule="exact"/>
        <w:ind w:leftChars="-140" w:left="-139" w:hangingChars="88" w:hanging="141"/>
        <w:jc w:val="both"/>
        <w:rPr>
          <w:rFonts w:ascii="맑은 고딕" w:eastAsia="맑은 고딕" w:cs="맑은 고딕"/>
          <w:sz w:val="16"/>
          <w:szCs w:val="14"/>
        </w:rPr>
      </w:pPr>
    </w:p>
    <w:p w14:paraId="129B2DE9" w14:textId="77777777" w:rsidR="002A42E2" w:rsidRPr="002D14C1" w:rsidRDefault="002A42E2" w:rsidP="004E3374">
      <w:pPr>
        <w:pStyle w:val="s0"/>
        <w:spacing w:line="200" w:lineRule="exact"/>
        <w:ind w:leftChars="-71" w:left="-1" w:hangingChars="88" w:hanging="141"/>
        <w:jc w:val="both"/>
        <w:rPr>
          <w:rFonts w:ascii="맑은 고딕" w:eastAsia="맑은 고딕" w:cs="맑은 고딕"/>
          <w:b/>
          <w:bCs/>
          <w:sz w:val="16"/>
          <w:szCs w:val="14"/>
        </w:rPr>
      </w:pPr>
      <w:r w:rsidRPr="002D14C1">
        <w:rPr>
          <w:rFonts w:ascii="맑은 고딕" w:eastAsia="맑은 고딕" w:cs="맑은 고딕"/>
          <w:b/>
          <w:bCs/>
          <w:sz w:val="16"/>
          <w:szCs w:val="14"/>
        </w:rPr>
        <w:t>Article 7. Display Restriction and Fire Safety</w:t>
      </w:r>
    </w:p>
    <w:p w14:paraId="663CF2D9" w14:textId="32BF4947" w:rsidR="002A42E2" w:rsidRPr="002D14C1" w:rsidRDefault="002A42E2" w:rsidP="004E3374">
      <w:pPr>
        <w:pStyle w:val="s0"/>
        <w:spacing w:line="200" w:lineRule="exact"/>
        <w:ind w:leftChars="-70" w:left="1" w:hangingChars="88" w:hanging="141"/>
        <w:jc w:val="both"/>
        <w:rPr>
          <w:rFonts w:ascii="맑은 고딕" w:eastAsia="맑은 고딕" w:cs="맑은 고딕"/>
          <w:sz w:val="16"/>
          <w:szCs w:val="14"/>
        </w:rPr>
      </w:pPr>
      <w:r w:rsidRPr="002D14C1">
        <w:rPr>
          <w:rFonts w:ascii="맑은 고딕" w:eastAsia="맑은 고딕" w:cs="맑은 고딕"/>
          <w:sz w:val="16"/>
          <w:szCs w:val="14"/>
        </w:rPr>
        <w:t xml:space="preserve">1. The exhibitor's booth shall not exceed the height specified by the organizer, </w:t>
      </w:r>
      <w:r w:rsidR="007028D8" w:rsidRPr="002D14C1">
        <w:rPr>
          <w:rFonts w:ascii="맑은 고딕" w:eastAsia="맑은 고딕" w:cs="맑은 고딕"/>
          <w:sz w:val="16"/>
          <w:szCs w:val="14"/>
        </w:rPr>
        <w:t>based on</w:t>
      </w:r>
      <w:r w:rsidRPr="002D14C1">
        <w:rPr>
          <w:rFonts w:ascii="맑은 고딕" w:eastAsia="맑은 고딕" w:cs="맑은 고딕"/>
          <w:sz w:val="16"/>
          <w:szCs w:val="14"/>
        </w:rPr>
        <w:t xml:space="preserve"> size and location.</w:t>
      </w:r>
    </w:p>
    <w:p w14:paraId="4B3D594E" w14:textId="77777777" w:rsidR="002A42E2" w:rsidRPr="002D14C1" w:rsidRDefault="002A42E2" w:rsidP="004E3374">
      <w:pPr>
        <w:pStyle w:val="s0"/>
        <w:spacing w:line="200" w:lineRule="exact"/>
        <w:ind w:leftChars="-70" w:left="1" w:hangingChars="88" w:hanging="141"/>
        <w:jc w:val="both"/>
        <w:rPr>
          <w:rFonts w:ascii="맑은 고딕" w:eastAsia="맑은 고딕" w:cs="맑은 고딕"/>
          <w:sz w:val="16"/>
          <w:szCs w:val="14"/>
        </w:rPr>
      </w:pPr>
      <w:r w:rsidRPr="002D14C1">
        <w:rPr>
          <w:rFonts w:ascii="맑은 고딕" w:eastAsia="맑은 고딕" w:cs="맑은 고딕"/>
          <w:sz w:val="16"/>
          <w:szCs w:val="14"/>
        </w:rPr>
        <w:t>2. Only fireproof materials shall be used for the display materials of the exhibitor's booth space, in compliance with fire safety regulations, and the organizer reserves the right to ask for any proper corrective action.</w:t>
      </w:r>
    </w:p>
    <w:p w14:paraId="0B97E373" w14:textId="77777777" w:rsidR="002A42E2" w:rsidRPr="002D14C1" w:rsidRDefault="002A42E2" w:rsidP="002A42E2">
      <w:pPr>
        <w:pStyle w:val="s0"/>
        <w:spacing w:line="200" w:lineRule="exact"/>
        <w:jc w:val="both"/>
        <w:rPr>
          <w:rFonts w:ascii="맑은 고딕" w:eastAsia="맑은 고딕" w:cs="맑은 고딕"/>
          <w:sz w:val="16"/>
          <w:szCs w:val="14"/>
        </w:rPr>
      </w:pPr>
    </w:p>
    <w:p w14:paraId="5CFD6BA5" w14:textId="77777777" w:rsidR="002A42E2" w:rsidRPr="002D14C1" w:rsidRDefault="002A42E2" w:rsidP="004E3374">
      <w:pPr>
        <w:pStyle w:val="s0"/>
        <w:spacing w:line="200" w:lineRule="exact"/>
        <w:ind w:leftChars="-71" w:left="-1" w:hangingChars="88" w:hanging="141"/>
        <w:jc w:val="both"/>
        <w:rPr>
          <w:rFonts w:ascii="맑은 고딕" w:eastAsia="맑은 고딕" w:cs="맑은 고딕"/>
          <w:b/>
          <w:bCs/>
          <w:sz w:val="16"/>
          <w:szCs w:val="14"/>
        </w:rPr>
      </w:pPr>
      <w:r w:rsidRPr="002D14C1">
        <w:rPr>
          <w:rFonts w:ascii="맑은 고딕" w:eastAsia="맑은 고딕" w:cs="맑은 고딕"/>
          <w:b/>
          <w:bCs/>
          <w:sz w:val="16"/>
          <w:szCs w:val="14"/>
        </w:rPr>
        <w:t>Article 8. Cancellation Policy</w:t>
      </w:r>
    </w:p>
    <w:p w14:paraId="011793FA" w14:textId="7859469F" w:rsidR="002A42E2" w:rsidRPr="002D14C1" w:rsidRDefault="002A42E2" w:rsidP="004E3374">
      <w:pPr>
        <w:pStyle w:val="s0"/>
        <w:spacing w:line="200" w:lineRule="exact"/>
        <w:ind w:leftChars="-70" w:left="1" w:hangingChars="88" w:hanging="141"/>
        <w:jc w:val="both"/>
        <w:rPr>
          <w:rFonts w:ascii="맑은 고딕" w:eastAsia="맑은 고딕" w:cs="맑은 고딕"/>
          <w:sz w:val="16"/>
          <w:szCs w:val="14"/>
        </w:rPr>
      </w:pPr>
      <w:r w:rsidRPr="002D14C1">
        <w:rPr>
          <w:rFonts w:ascii="맑은 고딕" w:eastAsia="맑은 고딕" w:cs="맑은 고딕"/>
          <w:sz w:val="16"/>
          <w:szCs w:val="14"/>
        </w:rPr>
        <w:t xml:space="preserve">Should the exhibitor refuse to use part or </w:t>
      </w:r>
      <w:r w:rsidR="007028D8" w:rsidRPr="002D14C1">
        <w:rPr>
          <w:rFonts w:ascii="맑은 고딕" w:eastAsia="맑은 고딕" w:cs="맑은 고딕"/>
          <w:sz w:val="16"/>
          <w:szCs w:val="14"/>
        </w:rPr>
        <w:t>all</w:t>
      </w:r>
      <w:r w:rsidRPr="002D14C1">
        <w:rPr>
          <w:rFonts w:ascii="맑은 고딕" w:eastAsia="맑은 고딕" w:cs="맑은 고딕"/>
          <w:sz w:val="16"/>
          <w:szCs w:val="14"/>
        </w:rPr>
        <w:t xml:space="preserve"> the reserved booth </w:t>
      </w:r>
      <w:r w:rsidR="007028D8" w:rsidRPr="002D14C1">
        <w:rPr>
          <w:rFonts w:ascii="맑은 고딕" w:eastAsia="맑은 고딕" w:cs="맑은 고딕"/>
          <w:sz w:val="16"/>
          <w:szCs w:val="14"/>
        </w:rPr>
        <w:t>space or</w:t>
      </w:r>
      <w:r w:rsidRPr="002D14C1">
        <w:rPr>
          <w:rFonts w:ascii="맑은 고딕" w:eastAsia="맑은 고딕" w:cs="맑은 고딕"/>
          <w:sz w:val="16"/>
          <w:szCs w:val="14"/>
        </w:rPr>
        <w:t xml:space="preserve"> fail to pay the deposit on or before the specified date, the organizer has full authority to cancel the contracted application, and the paid deposit shall not be refunded. </w:t>
      </w:r>
    </w:p>
    <w:p w14:paraId="00949B0A" w14:textId="77777777" w:rsidR="002A42E2" w:rsidRPr="002D14C1" w:rsidRDefault="002A42E2" w:rsidP="002A42E2">
      <w:pPr>
        <w:pStyle w:val="s0"/>
        <w:spacing w:line="200" w:lineRule="exact"/>
        <w:jc w:val="both"/>
        <w:rPr>
          <w:rFonts w:ascii="맑은 고딕" w:eastAsia="맑은 고딕" w:cs="맑은 고딕"/>
          <w:sz w:val="16"/>
          <w:szCs w:val="14"/>
        </w:rPr>
      </w:pPr>
    </w:p>
    <w:p w14:paraId="600C9178" w14:textId="77777777" w:rsidR="002A42E2" w:rsidRPr="002D14C1" w:rsidRDefault="002A42E2" w:rsidP="004E3374">
      <w:pPr>
        <w:pStyle w:val="s0"/>
        <w:spacing w:line="200" w:lineRule="exact"/>
        <w:ind w:leftChars="-71" w:left="-1" w:hangingChars="88" w:hanging="141"/>
        <w:jc w:val="both"/>
        <w:rPr>
          <w:rFonts w:ascii="맑은 고딕" w:eastAsia="맑은 고딕" w:cs="맑은 고딕"/>
          <w:b/>
          <w:bCs/>
          <w:sz w:val="16"/>
          <w:szCs w:val="14"/>
        </w:rPr>
      </w:pPr>
      <w:r w:rsidRPr="002D14C1">
        <w:rPr>
          <w:rFonts w:ascii="맑은 고딕" w:eastAsia="맑은 고딕" w:cs="맑은 고딕"/>
          <w:b/>
          <w:bCs/>
          <w:sz w:val="16"/>
          <w:szCs w:val="14"/>
        </w:rPr>
        <w:t>Article 9. Penalty due to Cancellation or Reduction of Booth Space</w:t>
      </w:r>
    </w:p>
    <w:p w14:paraId="2B8BE22D" w14:textId="77777777" w:rsidR="00493A9C" w:rsidRPr="00493A9C" w:rsidRDefault="00493A9C" w:rsidP="00493A9C">
      <w:pPr>
        <w:pStyle w:val="s0"/>
        <w:spacing w:line="200" w:lineRule="exact"/>
        <w:ind w:leftChars="-71" w:left="-1" w:hangingChars="88" w:hanging="141"/>
        <w:rPr>
          <w:rFonts w:ascii="맑은 고딕" w:eastAsia="맑은 고딕" w:cs="맑은 고딕"/>
          <w:sz w:val="16"/>
          <w:szCs w:val="14"/>
        </w:rPr>
      </w:pPr>
      <w:r w:rsidRPr="00493A9C">
        <w:rPr>
          <w:rFonts w:ascii="맑은 고딕" w:eastAsia="맑은 고딕" w:cs="맑은 고딕"/>
          <w:sz w:val="16"/>
          <w:szCs w:val="14"/>
        </w:rPr>
        <w:t>1. If the exhibitor withdraws the application after its submission, the exhibitor shall pay the cancellation fees specified below (depending the date of cancellation) within 15 days after cancellation of participation in the exhibit. Additional payment shall be made by the exhibitor, however, if a shortage exists after the deduction of cancellation fees from the paid deposit, and the organizer shall refund if an overage exists.</w:t>
      </w:r>
    </w:p>
    <w:p w14:paraId="3070ADD8" w14:textId="4B3BE264" w:rsidR="00493A9C" w:rsidRPr="00493A9C" w:rsidRDefault="00493A9C" w:rsidP="003039E8">
      <w:pPr>
        <w:pStyle w:val="s0"/>
        <w:spacing w:line="200" w:lineRule="exact"/>
        <w:ind w:left="143" w:hanging="1"/>
        <w:rPr>
          <w:rFonts w:ascii="맑은 고딕" w:eastAsia="맑은 고딕" w:cs="맑은 고딕"/>
          <w:sz w:val="16"/>
          <w:szCs w:val="14"/>
        </w:rPr>
      </w:pPr>
      <w:r w:rsidRPr="00493A9C">
        <w:rPr>
          <w:rFonts w:ascii="맑은 고딕" w:eastAsia="맑은 고딕" w:cs="맑은 고딕"/>
          <w:sz w:val="16"/>
          <w:szCs w:val="14"/>
        </w:rPr>
        <w:t>(1) Application date to 61 days before the opening date: 50% of the participation fee will be charged</w:t>
      </w:r>
    </w:p>
    <w:p w14:paraId="6DC9F49C" w14:textId="77777777" w:rsidR="00493A9C" w:rsidRPr="00493A9C" w:rsidRDefault="00493A9C" w:rsidP="003039E8">
      <w:pPr>
        <w:pStyle w:val="s0"/>
        <w:spacing w:line="200" w:lineRule="exact"/>
        <w:ind w:leftChars="71" w:left="142"/>
        <w:rPr>
          <w:rFonts w:ascii="맑은 고딕" w:eastAsia="맑은 고딕" w:cs="맑은 고딕"/>
          <w:sz w:val="16"/>
          <w:szCs w:val="14"/>
        </w:rPr>
      </w:pPr>
      <w:r w:rsidRPr="00493A9C">
        <w:rPr>
          <w:rFonts w:ascii="맑은 고딕" w:eastAsia="맑은 고딕" w:cs="맑은 고딕"/>
          <w:sz w:val="16"/>
          <w:szCs w:val="14"/>
        </w:rPr>
        <w:t>(2) 60 to 11 days before the opening date: 80% of the participation fee is charged</w:t>
      </w:r>
    </w:p>
    <w:p w14:paraId="61992C6D" w14:textId="77777777" w:rsidR="00493A9C" w:rsidRDefault="00493A9C" w:rsidP="003039E8">
      <w:pPr>
        <w:pStyle w:val="s0"/>
        <w:spacing w:line="200" w:lineRule="exact"/>
        <w:ind w:leftChars="71" w:left="143" w:hanging="1"/>
        <w:jc w:val="both"/>
        <w:rPr>
          <w:rFonts w:ascii="맑은 고딕" w:eastAsia="맑은 고딕" w:cs="맑은 고딕"/>
          <w:sz w:val="16"/>
          <w:szCs w:val="14"/>
        </w:rPr>
      </w:pPr>
      <w:r w:rsidRPr="00493A9C">
        <w:rPr>
          <w:rFonts w:ascii="맑은 고딕" w:eastAsia="맑은 고딕" w:cs="맑은 고딕"/>
          <w:sz w:val="16"/>
          <w:szCs w:val="14"/>
        </w:rPr>
        <w:t xml:space="preserve">(3) From 10 days before the opening date to the opening date: 100% of the participation fee will be charged </w:t>
      </w:r>
    </w:p>
    <w:p w14:paraId="062491D7" w14:textId="31DC0ADA" w:rsidR="002A42E2" w:rsidRPr="0008104C" w:rsidRDefault="002A42E2" w:rsidP="00493A9C">
      <w:pPr>
        <w:pStyle w:val="s0"/>
        <w:spacing w:line="200" w:lineRule="exact"/>
        <w:ind w:leftChars="-71" w:left="-1" w:hangingChars="88" w:hanging="141"/>
        <w:jc w:val="both"/>
        <w:rPr>
          <w:rFonts w:ascii="맑은 고딕" w:eastAsia="맑은 고딕" w:cs="맑은 고딕"/>
          <w:sz w:val="16"/>
          <w:szCs w:val="14"/>
        </w:rPr>
      </w:pPr>
      <w:r w:rsidRPr="0008104C">
        <w:rPr>
          <w:rFonts w:ascii="맑은 고딕" w:eastAsia="맑은 고딕" w:cs="맑은 고딕"/>
          <w:sz w:val="16"/>
          <w:szCs w:val="14"/>
        </w:rPr>
        <w:t xml:space="preserve">2. All the cancellation fees exclude VAT, and no official tax receipt will be provided. </w:t>
      </w:r>
    </w:p>
    <w:p w14:paraId="43FBA9BD" w14:textId="77777777" w:rsidR="002A42E2" w:rsidRPr="0008104C" w:rsidRDefault="002A42E2" w:rsidP="004E3374">
      <w:pPr>
        <w:pStyle w:val="s0"/>
        <w:spacing w:line="200" w:lineRule="exact"/>
        <w:ind w:leftChars="-71" w:left="-1" w:hangingChars="88" w:hanging="141"/>
        <w:jc w:val="both"/>
        <w:rPr>
          <w:rFonts w:ascii="맑은 고딕" w:eastAsia="맑은 고딕" w:cs="맑은 고딕"/>
          <w:sz w:val="16"/>
          <w:szCs w:val="14"/>
        </w:rPr>
      </w:pPr>
      <w:r w:rsidRPr="0008104C">
        <w:rPr>
          <w:rFonts w:ascii="맑은 고딕" w:eastAsia="맑은 고딕" w:cs="맑은 고딕"/>
          <w:sz w:val="16"/>
          <w:szCs w:val="14"/>
        </w:rPr>
        <w:t>3</w:t>
      </w:r>
      <w:r w:rsidR="00791CD5" w:rsidRPr="0008104C">
        <w:rPr>
          <w:rFonts w:ascii="맑은 고딕" w:eastAsia="맑은 고딕" w:cs="맑은 고딕"/>
          <w:sz w:val="16"/>
          <w:szCs w:val="14"/>
        </w:rPr>
        <w:t xml:space="preserve">. Under no circumstances shall the </w:t>
      </w:r>
      <w:r w:rsidRPr="0008104C">
        <w:rPr>
          <w:rFonts w:ascii="맑은 고딕" w:eastAsia="맑은 고딕" w:cs="맑은 고딕"/>
          <w:sz w:val="16"/>
          <w:szCs w:val="14"/>
        </w:rPr>
        <w:t>non-refundable deposit already paid be used as a deposit for participation in the next exhibition.</w:t>
      </w:r>
    </w:p>
    <w:p w14:paraId="28ABA030" w14:textId="77777777" w:rsidR="002A42E2" w:rsidRPr="002D14C1" w:rsidRDefault="002A42E2" w:rsidP="004E3374">
      <w:pPr>
        <w:pStyle w:val="s0"/>
        <w:spacing w:line="200" w:lineRule="exact"/>
        <w:ind w:leftChars="-17" w:hangingChars="21" w:hanging="34"/>
        <w:jc w:val="both"/>
        <w:rPr>
          <w:rFonts w:ascii="맑은 고딕" w:eastAsia="맑은 고딕" w:cs="맑은 고딕"/>
          <w:sz w:val="16"/>
          <w:szCs w:val="14"/>
        </w:rPr>
      </w:pPr>
    </w:p>
    <w:p w14:paraId="5B2D13D3" w14:textId="77777777" w:rsidR="002A42E2" w:rsidRPr="002D14C1" w:rsidRDefault="002A42E2" w:rsidP="004E3374">
      <w:pPr>
        <w:pStyle w:val="s0"/>
        <w:spacing w:line="200" w:lineRule="exact"/>
        <w:ind w:leftChars="-71" w:left="-1" w:hangingChars="88" w:hanging="141"/>
        <w:jc w:val="both"/>
        <w:rPr>
          <w:rFonts w:ascii="맑은 고딕" w:eastAsia="맑은 고딕" w:cs="맑은 고딕"/>
          <w:b/>
          <w:bCs/>
          <w:sz w:val="16"/>
          <w:szCs w:val="14"/>
        </w:rPr>
      </w:pPr>
      <w:r w:rsidRPr="002D14C1">
        <w:rPr>
          <w:rFonts w:ascii="맑은 고딕" w:eastAsia="맑은 고딕" w:cs="맑은 고딕"/>
          <w:b/>
          <w:bCs/>
          <w:sz w:val="16"/>
          <w:szCs w:val="14"/>
        </w:rPr>
        <w:t>Article 10. Change of the Exhibition</w:t>
      </w:r>
    </w:p>
    <w:p w14:paraId="6B5E5CF1" w14:textId="77777777" w:rsidR="002A42E2" w:rsidRPr="002D14C1" w:rsidRDefault="002A42E2" w:rsidP="004E3374">
      <w:pPr>
        <w:pStyle w:val="s0"/>
        <w:spacing w:line="200" w:lineRule="exact"/>
        <w:ind w:leftChars="-72" w:hangingChars="90" w:hanging="144"/>
        <w:jc w:val="both"/>
        <w:rPr>
          <w:rFonts w:ascii="맑은 고딕" w:eastAsia="맑은 고딕" w:cs="맑은 고딕"/>
          <w:sz w:val="16"/>
          <w:szCs w:val="14"/>
        </w:rPr>
      </w:pPr>
      <w:r w:rsidRPr="002D14C1">
        <w:rPr>
          <w:rFonts w:ascii="맑은 고딕" w:eastAsia="맑은 고딕" w:cs="맑은 고딕"/>
          <w:sz w:val="16"/>
          <w:szCs w:val="14"/>
        </w:rPr>
        <w:t xml:space="preserve">Should the organizer change or cancel the exhibition by reason of force majeure beyond the control of the organizer, the exhibitor shall not ask the organizer to compensate for loss concerning the application. </w:t>
      </w:r>
    </w:p>
    <w:p w14:paraId="1E207AD8" w14:textId="77777777" w:rsidR="002A42E2" w:rsidRPr="002D14C1" w:rsidRDefault="002A42E2" w:rsidP="004E3374">
      <w:pPr>
        <w:pStyle w:val="s0"/>
        <w:spacing w:line="200" w:lineRule="exact"/>
        <w:ind w:leftChars="-72" w:hangingChars="90" w:hanging="144"/>
        <w:jc w:val="both"/>
        <w:rPr>
          <w:rFonts w:ascii="맑은 고딕" w:eastAsia="맑은 고딕" w:cs="맑은 고딕"/>
          <w:sz w:val="16"/>
          <w:szCs w:val="14"/>
        </w:rPr>
      </w:pPr>
    </w:p>
    <w:p w14:paraId="5F157C85" w14:textId="77777777" w:rsidR="002A42E2" w:rsidRPr="002D14C1" w:rsidRDefault="002A42E2" w:rsidP="004E3374">
      <w:pPr>
        <w:pStyle w:val="s0"/>
        <w:spacing w:line="200" w:lineRule="exact"/>
        <w:ind w:leftChars="-71" w:left="-1" w:hangingChars="88" w:hanging="141"/>
        <w:jc w:val="both"/>
        <w:rPr>
          <w:rFonts w:ascii="맑은 고딕" w:eastAsia="맑은 고딕" w:cs="맑은 고딕"/>
          <w:b/>
          <w:bCs/>
          <w:sz w:val="16"/>
          <w:szCs w:val="14"/>
        </w:rPr>
      </w:pPr>
      <w:r w:rsidRPr="002D14C1">
        <w:rPr>
          <w:rFonts w:ascii="맑은 고딕" w:eastAsia="맑은 고딕" w:cs="맑은 고딕"/>
          <w:b/>
          <w:bCs/>
          <w:sz w:val="16"/>
          <w:szCs w:val="14"/>
        </w:rPr>
        <w:t>Article 11. Sound Restriction within Exhibit Space</w:t>
      </w:r>
    </w:p>
    <w:p w14:paraId="5656E22A" w14:textId="77777777" w:rsidR="002A42E2" w:rsidRPr="002D14C1" w:rsidRDefault="002A42E2" w:rsidP="00A33D1F">
      <w:pPr>
        <w:pStyle w:val="s0"/>
        <w:spacing w:line="200" w:lineRule="exact"/>
        <w:ind w:leftChars="-71" w:left="-1" w:hangingChars="88" w:hanging="141"/>
        <w:jc w:val="both"/>
        <w:rPr>
          <w:rFonts w:ascii="맑은 고딕" w:eastAsia="맑은 고딕" w:cs="맑은 고딕"/>
          <w:sz w:val="16"/>
          <w:szCs w:val="14"/>
        </w:rPr>
      </w:pPr>
      <w:r w:rsidRPr="002D14C1">
        <w:rPr>
          <w:rFonts w:ascii="맑은 고딕" w:eastAsia="맑은 고딕" w:cs="맑은 고딕"/>
          <w:sz w:val="16"/>
          <w:szCs w:val="14"/>
        </w:rPr>
        <w:t>1. The organizer reserves the right to restrict loud sound devices if the exhibitor's sound device is considered to be objectionable by neighboring exhibitors, and the restricted exhibitor shall not ask the organizer to compensate for such restriction.</w:t>
      </w:r>
    </w:p>
    <w:p w14:paraId="5E2F5C05" w14:textId="77777777" w:rsidR="002A42E2" w:rsidRPr="002D14C1" w:rsidRDefault="002A42E2" w:rsidP="00A33D1F">
      <w:pPr>
        <w:pStyle w:val="s0"/>
        <w:spacing w:line="200" w:lineRule="exact"/>
        <w:ind w:leftChars="-71" w:left="-1" w:hangingChars="88" w:hanging="141"/>
        <w:jc w:val="both"/>
        <w:rPr>
          <w:rFonts w:ascii="맑은 고딕" w:eastAsia="맑은 고딕" w:cs="맑은 고딕"/>
          <w:sz w:val="16"/>
          <w:szCs w:val="14"/>
        </w:rPr>
      </w:pPr>
      <w:r w:rsidRPr="002D14C1">
        <w:rPr>
          <w:rFonts w:ascii="맑은 고딕" w:eastAsia="맑은 고딕" w:cs="맑은 고딕"/>
          <w:sz w:val="16"/>
          <w:szCs w:val="14"/>
        </w:rPr>
        <w:t xml:space="preserve">2. The exhibitor shall not be permitted to host a private event in the exhibit corridor.  </w:t>
      </w:r>
    </w:p>
    <w:p w14:paraId="59EA01D5" w14:textId="77777777" w:rsidR="002A42E2" w:rsidRPr="002D14C1" w:rsidRDefault="002A42E2" w:rsidP="002A42E2">
      <w:pPr>
        <w:pStyle w:val="s0"/>
        <w:spacing w:line="200" w:lineRule="exact"/>
        <w:jc w:val="both"/>
        <w:rPr>
          <w:rFonts w:ascii="맑은 고딕" w:eastAsia="맑은 고딕" w:cs="맑은 고딕"/>
          <w:sz w:val="16"/>
          <w:szCs w:val="14"/>
        </w:rPr>
      </w:pPr>
    </w:p>
    <w:p w14:paraId="0155364E" w14:textId="77777777" w:rsidR="002A42E2" w:rsidRPr="002D14C1" w:rsidRDefault="002A42E2" w:rsidP="004E3374">
      <w:pPr>
        <w:pStyle w:val="s0"/>
        <w:spacing w:line="200" w:lineRule="exact"/>
        <w:ind w:leftChars="-71" w:left="-142"/>
        <w:rPr>
          <w:rFonts w:ascii="맑은 고딕" w:eastAsia="맑은 고딕" w:cs="맑은 고딕"/>
          <w:b/>
          <w:bCs/>
          <w:sz w:val="16"/>
          <w:szCs w:val="14"/>
        </w:rPr>
      </w:pPr>
      <w:r w:rsidRPr="002D14C1">
        <w:rPr>
          <w:rFonts w:ascii="맑은 고딕" w:eastAsia="맑은 고딕" w:cs="맑은 고딕"/>
          <w:b/>
          <w:bCs/>
          <w:sz w:val="16"/>
          <w:szCs w:val="14"/>
        </w:rPr>
        <w:t>Article</w:t>
      </w:r>
      <w:r w:rsidR="002D14C1">
        <w:rPr>
          <w:rFonts w:ascii="맑은 고딕" w:eastAsia="맑은 고딕" w:cs="맑은 고딕" w:hint="eastAsia"/>
          <w:b/>
          <w:bCs/>
          <w:sz w:val="16"/>
          <w:szCs w:val="14"/>
        </w:rPr>
        <w:t xml:space="preserve"> </w:t>
      </w:r>
      <w:r w:rsidRPr="002D14C1">
        <w:rPr>
          <w:rFonts w:ascii="맑은 고딕" w:eastAsia="맑은 고딕" w:cs="맑은 고딕"/>
          <w:b/>
          <w:bCs/>
          <w:sz w:val="16"/>
          <w:szCs w:val="14"/>
        </w:rPr>
        <w:t>12. Compliance with Exhibit Manual, Supplementary Regulations and Rules</w:t>
      </w:r>
    </w:p>
    <w:p w14:paraId="3D10ED5B" w14:textId="77777777" w:rsidR="002A42E2" w:rsidRPr="002D14C1" w:rsidRDefault="002A42E2" w:rsidP="00A33D1F">
      <w:pPr>
        <w:pStyle w:val="s0"/>
        <w:spacing w:line="200" w:lineRule="exact"/>
        <w:ind w:leftChars="-71" w:left="-1" w:hangingChars="88" w:hanging="141"/>
        <w:jc w:val="both"/>
        <w:rPr>
          <w:rFonts w:ascii="맑은 고딕" w:eastAsia="맑은 고딕" w:cs="맑은 고딕"/>
          <w:sz w:val="16"/>
          <w:szCs w:val="14"/>
        </w:rPr>
      </w:pPr>
      <w:r w:rsidRPr="002D14C1">
        <w:rPr>
          <w:rFonts w:ascii="맑은 고딕" w:eastAsia="맑은 고딕" w:cs="맑은 고딕"/>
          <w:sz w:val="16"/>
          <w:szCs w:val="14"/>
        </w:rPr>
        <w:t>1. The organizer shall provide the exhibitor with an exhibit manual designed for exhibition.</w:t>
      </w:r>
    </w:p>
    <w:p w14:paraId="4D6E9D8A" w14:textId="77777777" w:rsidR="002A42E2" w:rsidRPr="002D14C1" w:rsidRDefault="002A42E2" w:rsidP="00A33D1F">
      <w:pPr>
        <w:pStyle w:val="s0"/>
        <w:spacing w:line="200" w:lineRule="exact"/>
        <w:ind w:leftChars="-71" w:left="-1" w:hangingChars="88" w:hanging="141"/>
        <w:rPr>
          <w:rFonts w:ascii="맑은 고딕" w:eastAsia="맑은 고딕" w:cs="맑은 고딕"/>
          <w:sz w:val="16"/>
          <w:szCs w:val="14"/>
        </w:rPr>
      </w:pPr>
      <w:r w:rsidRPr="002D14C1">
        <w:rPr>
          <w:rFonts w:ascii="맑은 고딕" w:eastAsia="맑은 고딕" w:cs="맑은 고딕"/>
          <w:sz w:val="16"/>
          <w:szCs w:val="14"/>
        </w:rPr>
        <w:t>2. The organizer is authorized to establish any supplementary regulations, if necessary, and exhibitors shall comply with the supplementary regulations, as well as with the regulations and rules.</w:t>
      </w:r>
    </w:p>
    <w:p w14:paraId="279EA880" w14:textId="77777777" w:rsidR="002A42E2" w:rsidRPr="002D14C1" w:rsidRDefault="002A42E2" w:rsidP="00A33D1F">
      <w:pPr>
        <w:pStyle w:val="s0"/>
        <w:spacing w:line="200" w:lineRule="exact"/>
        <w:ind w:leftChars="-71" w:left="-1" w:hangingChars="88" w:hanging="141"/>
        <w:jc w:val="both"/>
        <w:rPr>
          <w:rFonts w:ascii="맑은 고딕" w:eastAsia="맑은 고딕" w:cs="맑은 고딕"/>
          <w:sz w:val="16"/>
          <w:szCs w:val="14"/>
        </w:rPr>
      </w:pPr>
      <w:r w:rsidRPr="002D14C1">
        <w:rPr>
          <w:rFonts w:ascii="맑은 고딕" w:eastAsia="맑은 고딕" w:cs="맑은 고딕"/>
          <w:sz w:val="16"/>
          <w:szCs w:val="14"/>
        </w:rPr>
        <w:t xml:space="preserve">3. The exhibitor shall observe the exhibition regulations specified by </w:t>
      </w:r>
      <w:r w:rsidRPr="002D14C1">
        <w:rPr>
          <w:rFonts w:ascii="맑은 고딕" w:eastAsia="맑은 고딕" w:cs="맑은 고딕" w:hint="eastAsia"/>
          <w:sz w:val="16"/>
          <w:szCs w:val="14"/>
        </w:rPr>
        <w:t>KINTEX</w:t>
      </w:r>
      <w:r w:rsidRPr="002D14C1">
        <w:rPr>
          <w:rFonts w:ascii="맑은 고딕" w:eastAsia="맑은 고딕" w:cs="맑은 고딕"/>
          <w:sz w:val="16"/>
          <w:szCs w:val="14"/>
        </w:rPr>
        <w:t xml:space="preserve">. </w:t>
      </w:r>
    </w:p>
    <w:p w14:paraId="0CB30986" w14:textId="77777777" w:rsidR="002A42E2" w:rsidRPr="002D14C1" w:rsidRDefault="002A42E2" w:rsidP="002A42E2">
      <w:pPr>
        <w:pStyle w:val="s0"/>
        <w:spacing w:line="200" w:lineRule="exact"/>
        <w:jc w:val="both"/>
        <w:rPr>
          <w:rFonts w:ascii="맑은 고딕" w:eastAsia="맑은 고딕" w:cs="맑은 고딕"/>
          <w:sz w:val="16"/>
          <w:szCs w:val="14"/>
        </w:rPr>
      </w:pPr>
    </w:p>
    <w:p w14:paraId="4B81170C" w14:textId="77777777" w:rsidR="002A42E2" w:rsidRPr="002D14C1" w:rsidRDefault="002A42E2" w:rsidP="004E3374">
      <w:pPr>
        <w:pStyle w:val="s0"/>
        <w:spacing w:line="200" w:lineRule="exact"/>
        <w:ind w:leftChars="-71" w:left="-1" w:hangingChars="88" w:hanging="141"/>
        <w:jc w:val="both"/>
        <w:rPr>
          <w:rFonts w:ascii="맑은 고딕" w:eastAsia="맑은 고딕" w:cs="맑은 고딕"/>
          <w:b/>
          <w:bCs/>
          <w:sz w:val="16"/>
          <w:szCs w:val="14"/>
        </w:rPr>
      </w:pPr>
      <w:r w:rsidRPr="002D14C1">
        <w:rPr>
          <w:rFonts w:ascii="맑은 고딕" w:eastAsia="맑은 고딕" w:cs="맑은 고딕"/>
          <w:b/>
          <w:bCs/>
          <w:sz w:val="16"/>
          <w:szCs w:val="14"/>
        </w:rPr>
        <w:t xml:space="preserve">Article 13. Provisional Interpretation and Arbitration </w:t>
      </w:r>
    </w:p>
    <w:p w14:paraId="325DF822" w14:textId="77777777" w:rsidR="002A42E2" w:rsidRPr="002D14C1" w:rsidRDefault="002A42E2" w:rsidP="00A33D1F">
      <w:pPr>
        <w:pStyle w:val="s0"/>
        <w:spacing w:line="200" w:lineRule="exact"/>
        <w:ind w:leftChars="-71" w:left="-1" w:hangingChars="88" w:hanging="141"/>
        <w:jc w:val="both"/>
        <w:rPr>
          <w:rFonts w:ascii="맑은 고딕" w:eastAsia="맑은 고딕" w:cs="맑은 고딕"/>
          <w:sz w:val="16"/>
          <w:szCs w:val="14"/>
        </w:rPr>
      </w:pPr>
      <w:r w:rsidRPr="002D14C1">
        <w:rPr>
          <w:rFonts w:ascii="맑은 고딕" w:eastAsia="맑은 고딕" w:cs="맑은 고딕"/>
          <w:sz w:val="16"/>
          <w:szCs w:val="14"/>
        </w:rPr>
        <w:t xml:space="preserve">1. In the event that any discrepancy or difference in the interpretation of this Agreement arises between the exhibitor and organizer, it shall be interpreted and governed by the decision of the organizer. </w:t>
      </w:r>
    </w:p>
    <w:p w14:paraId="5A0502D9" w14:textId="77777777" w:rsidR="002A42E2" w:rsidRDefault="002A42E2" w:rsidP="00A33D1F">
      <w:pPr>
        <w:pStyle w:val="s0"/>
        <w:spacing w:line="200" w:lineRule="exact"/>
        <w:ind w:leftChars="-71" w:left="-1" w:hangingChars="88" w:hanging="141"/>
        <w:jc w:val="both"/>
        <w:rPr>
          <w:rFonts w:ascii="맑은 고딕" w:eastAsia="맑은 고딕" w:cs="맑은 고딕"/>
          <w:sz w:val="16"/>
          <w:szCs w:val="14"/>
        </w:rPr>
      </w:pPr>
      <w:r w:rsidRPr="002D14C1">
        <w:rPr>
          <w:rFonts w:ascii="맑은 고딕" w:eastAsia="맑은 고딕" w:cs="맑은 고딕"/>
          <w:sz w:val="16"/>
          <w:szCs w:val="14"/>
        </w:rPr>
        <w:t>2. Any dispute and conflict arising between the organizer and exhibitor in relation to this exhibition shall be settled by the arbitration of the Korean Commercial Arbitration Board, Seoul, Republic of Korea.</w:t>
      </w:r>
    </w:p>
    <w:p w14:paraId="776902AF" w14:textId="7AEAE668" w:rsidR="00C518B2" w:rsidRPr="002E6B4B" w:rsidRDefault="009D7F1B" w:rsidP="007028D8">
      <w:pPr>
        <w:pStyle w:val="s0"/>
        <w:spacing w:line="276" w:lineRule="auto"/>
        <w:ind w:left="-107"/>
        <w:jc w:val="center"/>
        <w:rPr>
          <w:rFonts w:ascii="맑은 고딕" w:eastAsia="맑은 고딕" w:cs="맑은 고딕"/>
          <w:b/>
          <w:sz w:val="20"/>
          <w:szCs w:val="10"/>
        </w:rPr>
      </w:pPr>
      <w:r w:rsidRPr="002E6B4B">
        <w:rPr>
          <w:rFonts w:ascii="맑은 고딕" w:eastAsia="맑은 고딕" w:cs="맑은 고딕" w:hint="eastAsia"/>
          <w:b/>
          <w:sz w:val="20"/>
          <w:szCs w:val="10"/>
        </w:rPr>
        <w:t>A</w:t>
      </w:r>
      <w:r w:rsidRPr="002E6B4B">
        <w:rPr>
          <w:rFonts w:ascii="맑은 고딕" w:eastAsia="맑은 고딕" w:cs="맑은 고딕"/>
          <w:b/>
          <w:sz w:val="20"/>
          <w:szCs w:val="10"/>
        </w:rPr>
        <w:t xml:space="preserve">-POWDER </w:t>
      </w:r>
      <w:r w:rsidR="00C518B2" w:rsidRPr="002E6B4B">
        <w:rPr>
          <w:rFonts w:ascii="맑은 고딕" w:eastAsia="맑은 고딕" w:cs="맑은 고딕" w:hint="eastAsia"/>
          <w:b/>
          <w:sz w:val="20"/>
          <w:szCs w:val="10"/>
        </w:rPr>
        <w:t>TECH 202</w:t>
      </w:r>
      <w:r w:rsidR="006C4798">
        <w:rPr>
          <w:rFonts w:ascii="맑은 고딕" w:eastAsia="맑은 고딕" w:cs="맑은 고딕" w:hint="eastAsia"/>
          <w:b/>
          <w:sz w:val="20"/>
          <w:szCs w:val="10"/>
        </w:rPr>
        <w:t>6</w:t>
      </w:r>
      <w:r w:rsidR="00C518B2" w:rsidRPr="002E6B4B">
        <w:rPr>
          <w:rFonts w:ascii="맑은 고딕" w:eastAsia="맑은 고딕" w:cs="맑은 고딕" w:hint="eastAsia"/>
          <w:b/>
          <w:sz w:val="20"/>
          <w:szCs w:val="10"/>
        </w:rPr>
        <w:t xml:space="preserve"> Secretariat</w:t>
      </w:r>
    </w:p>
    <w:sectPr w:rsidR="00C518B2" w:rsidRPr="002E6B4B" w:rsidSect="002A42E2">
      <w:type w:val="continuous"/>
      <w:pgSz w:w="11906" w:h="16838"/>
      <w:pgMar w:top="720" w:right="720" w:bottom="720" w:left="720" w:header="397" w:footer="992" w:gutter="0"/>
      <w:cols w:num="2"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0FDEC2" w14:textId="77777777" w:rsidR="0024294D" w:rsidRDefault="0024294D" w:rsidP="0091048C">
      <w:r>
        <w:separator/>
      </w:r>
    </w:p>
  </w:endnote>
  <w:endnote w:type="continuationSeparator" w:id="0">
    <w:p w14:paraId="7C5EBCA7" w14:textId="77777777" w:rsidR="0024294D" w:rsidRDefault="0024294D" w:rsidP="00910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휴먼옛체">
    <w:panose1 w:val="02010504000101010101"/>
    <w:charset w:val="81"/>
    <w:family w:val="roman"/>
    <w:pitch w:val="variable"/>
    <w:sig w:usb0="800002A7" w:usb1="29D77CFB" w:usb2="00000010" w:usb3="00000000" w:csb0="00080000" w:csb1="00000000"/>
  </w:font>
  <w:font w:name="Frutiger-LightCn">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D5764" w14:textId="77777777" w:rsidR="00CC382E" w:rsidRDefault="00CC382E">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F8F92" w14:textId="77777777" w:rsidR="00CC382E" w:rsidRDefault="00CC382E">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B4CE3" w14:textId="77777777" w:rsidR="00CC382E" w:rsidRDefault="00CC382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93EBE8" w14:textId="77777777" w:rsidR="0024294D" w:rsidRDefault="0024294D" w:rsidP="0091048C">
      <w:r>
        <w:separator/>
      </w:r>
    </w:p>
  </w:footnote>
  <w:footnote w:type="continuationSeparator" w:id="0">
    <w:p w14:paraId="28DE8FA4" w14:textId="77777777" w:rsidR="0024294D" w:rsidRDefault="0024294D" w:rsidP="00910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F92BF" w14:textId="77777777" w:rsidR="00CC382E" w:rsidRDefault="00CC382E">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ADCD4" w14:textId="77777777" w:rsidR="00CC382E" w:rsidRDefault="00CC382E">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FE0EA" w14:textId="5E2E5431" w:rsidR="00FB3FE1" w:rsidRPr="004F47D4" w:rsidRDefault="00FB3FE1" w:rsidP="00AC7496">
    <w:pPr>
      <w:rPr>
        <w:sz w:val="14"/>
      </w:rPr>
    </w:pPr>
    <w:r>
      <w:rPr>
        <w:rFonts w:hint="eastAsia"/>
      </w:rPr>
      <w:t xml:space="preserve">                               </w:t>
    </w:r>
    <w:r w:rsidR="00252376">
      <w:rPr>
        <w:rFonts w:hint="eastAsia"/>
      </w:rPr>
      <w:t xml:space="preserve">                               </w:t>
    </w:r>
  </w:p>
  <w:tbl>
    <w:tblPr>
      <w:tblpPr w:leftFromText="142" w:rightFromText="142" w:vertAnchor="text" w:horzAnchor="margin" w:tblpXSpec="center" w:tblpY="1"/>
      <w:tblW w:w="10427" w:type="dxa"/>
      <w:tblBorders>
        <w:top w:val="single" w:sz="4" w:space="0" w:color="auto"/>
      </w:tblBorders>
      <w:tblLook w:val="04A0" w:firstRow="1" w:lastRow="0" w:firstColumn="1" w:lastColumn="0" w:noHBand="0" w:noVBand="1"/>
    </w:tblPr>
    <w:tblGrid>
      <w:gridCol w:w="10427"/>
    </w:tblGrid>
    <w:tr w:rsidR="00FB3FE1" w:rsidRPr="00A878CC" w14:paraId="4A3E6586" w14:textId="77777777" w:rsidTr="00A878CC">
      <w:trPr>
        <w:trHeight w:val="108"/>
      </w:trPr>
      <w:tc>
        <w:tcPr>
          <w:tcW w:w="10427" w:type="dxa"/>
          <w:tcBorders>
            <w:top w:val="nil"/>
            <w:bottom w:val="single" w:sz="12" w:space="0" w:color="7F7F7F"/>
          </w:tcBorders>
        </w:tcPr>
        <w:p w14:paraId="2BAE68CB" w14:textId="6E8D4112" w:rsidR="007028D8" w:rsidRPr="007028D8" w:rsidRDefault="007028D8" w:rsidP="00A878CC">
          <w:pPr>
            <w:pStyle w:val="a5"/>
            <w:spacing w:line="240" w:lineRule="exact"/>
            <w:jc w:val="left"/>
            <w:rPr>
              <w:kern w:val="2"/>
              <w:szCs w:val="22"/>
              <w:lang w:eastAsia="ko-KR"/>
            </w:rPr>
          </w:pPr>
          <w:r>
            <w:rPr>
              <w:b/>
              <w:bCs/>
              <w:kern w:val="2"/>
              <w:sz w:val="18"/>
              <w:szCs w:val="16"/>
              <w:lang w:eastAsia="ko-KR"/>
            </w:rPr>
            <w:t>A-POWDER TECH</w:t>
          </w:r>
          <w:r w:rsidR="00C518B2">
            <w:rPr>
              <w:rFonts w:hint="eastAsia"/>
              <w:b/>
              <w:bCs/>
              <w:kern w:val="2"/>
              <w:sz w:val="18"/>
              <w:szCs w:val="16"/>
              <w:lang w:eastAsia="ko-KR"/>
            </w:rPr>
            <w:t xml:space="preserve"> 202</w:t>
          </w:r>
          <w:r w:rsidR="00CC382E">
            <w:rPr>
              <w:rFonts w:hint="eastAsia"/>
              <w:b/>
              <w:bCs/>
              <w:kern w:val="2"/>
              <w:sz w:val="18"/>
              <w:szCs w:val="16"/>
              <w:lang w:eastAsia="ko-KR"/>
            </w:rPr>
            <w:t>6</w:t>
          </w:r>
          <w:r w:rsidR="00C518B2">
            <w:rPr>
              <w:rFonts w:hint="eastAsia"/>
              <w:b/>
              <w:bCs/>
              <w:kern w:val="2"/>
              <w:sz w:val="18"/>
              <w:szCs w:val="16"/>
              <w:lang w:eastAsia="ko-KR"/>
            </w:rPr>
            <w:t xml:space="preserve"> </w:t>
          </w:r>
          <w:r w:rsidR="00FB3FE1" w:rsidRPr="00B25483">
            <w:rPr>
              <w:rFonts w:hint="eastAsia"/>
              <w:b/>
              <w:bCs/>
              <w:kern w:val="2"/>
              <w:sz w:val="18"/>
              <w:szCs w:val="16"/>
              <w:lang w:eastAsia="ko-KR"/>
            </w:rPr>
            <w:t xml:space="preserve">Secretariat   </w:t>
          </w:r>
          <w:hyperlink r:id="rId1" w:history="1">
            <w:r w:rsidRPr="007028D8">
              <w:rPr>
                <w:rStyle w:val="a7"/>
                <w:kern w:val="2"/>
                <w:sz w:val="18"/>
                <w:lang w:eastAsia="ko-KR"/>
              </w:rPr>
              <w:t>www.apowdertech.com</w:t>
            </w:r>
          </w:hyperlink>
          <w:r w:rsidRPr="007028D8">
            <w:rPr>
              <w:kern w:val="2"/>
              <w:sz w:val="18"/>
              <w:lang w:eastAsia="ko-KR"/>
            </w:rPr>
            <w:t xml:space="preserve"> /</w:t>
          </w:r>
          <w:r w:rsidR="00AC7496">
            <w:rPr>
              <w:kern w:val="2"/>
              <w:sz w:val="18"/>
              <w:lang w:eastAsia="ko-KR"/>
            </w:rPr>
            <w:t xml:space="preserve"> E-mail.</w:t>
          </w:r>
          <w:r w:rsidRPr="007028D8">
            <w:rPr>
              <w:kern w:val="2"/>
              <w:sz w:val="18"/>
              <w:lang w:eastAsia="ko-KR"/>
            </w:rPr>
            <w:t xml:space="preserve"> </w:t>
          </w:r>
          <w:hyperlink r:id="rId2" w:history="1">
            <w:r w:rsidRPr="007028D8">
              <w:rPr>
                <w:rStyle w:val="a7"/>
                <w:kern w:val="2"/>
                <w:sz w:val="18"/>
                <w:lang w:eastAsia="ko-KR"/>
              </w:rPr>
              <w:t>info@apowdertech.com</w:t>
            </w:r>
          </w:hyperlink>
          <w:r>
            <w:rPr>
              <w:kern w:val="2"/>
              <w:szCs w:val="22"/>
              <w:lang w:eastAsia="ko-KR"/>
            </w:rPr>
            <w:t xml:space="preserve"> </w:t>
          </w:r>
        </w:p>
        <w:p w14:paraId="57E299DE" w14:textId="77C84779" w:rsidR="00FB3FE1" w:rsidRPr="00DD256D" w:rsidRDefault="00FB3FE1" w:rsidP="00BF30F1">
          <w:pPr>
            <w:pStyle w:val="a5"/>
            <w:spacing w:line="240" w:lineRule="exact"/>
            <w:jc w:val="left"/>
            <w:rPr>
              <w:w w:val="98"/>
              <w:kern w:val="2"/>
              <w:sz w:val="2"/>
              <w:szCs w:val="16"/>
              <w:lang w:val="en-US" w:eastAsia="ko-KR"/>
            </w:rPr>
          </w:pPr>
          <w:r w:rsidRPr="00DD256D">
            <w:rPr>
              <w:rFonts w:hint="eastAsia"/>
              <w:w w:val="98"/>
              <w:kern w:val="2"/>
              <w:sz w:val="18"/>
              <w:szCs w:val="16"/>
              <w:lang w:val="en-US" w:eastAsia="ko-KR"/>
            </w:rPr>
            <w:t xml:space="preserve">T. </w:t>
          </w:r>
          <w:r w:rsidR="00AC7496" w:rsidRPr="00DD256D">
            <w:rPr>
              <w:w w:val="98"/>
              <w:kern w:val="2"/>
              <w:sz w:val="18"/>
              <w:szCs w:val="16"/>
              <w:lang w:val="en-US" w:eastAsia="ko-KR"/>
            </w:rPr>
            <w:t>+</w:t>
          </w:r>
          <w:r w:rsidRPr="00DD256D">
            <w:rPr>
              <w:rFonts w:hint="eastAsia"/>
              <w:w w:val="98"/>
              <w:kern w:val="2"/>
              <w:sz w:val="18"/>
              <w:szCs w:val="16"/>
              <w:lang w:val="en-US" w:eastAsia="ko-KR"/>
            </w:rPr>
            <w:t>82-2-599-15</w:t>
          </w:r>
          <w:r w:rsidR="00507B2A" w:rsidRPr="00DD256D">
            <w:rPr>
              <w:w w:val="98"/>
              <w:kern w:val="2"/>
              <w:sz w:val="18"/>
              <w:szCs w:val="16"/>
              <w:lang w:val="en-US" w:eastAsia="ko-KR"/>
            </w:rPr>
            <w:t>82</w:t>
          </w:r>
          <w:r w:rsidRPr="00DD256D">
            <w:rPr>
              <w:rFonts w:hint="eastAsia"/>
              <w:w w:val="98"/>
              <w:kern w:val="2"/>
              <w:sz w:val="18"/>
              <w:szCs w:val="16"/>
              <w:lang w:val="en-US" w:eastAsia="ko-KR"/>
            </w:rPr>
            <w:t xml:space="preserve"> l F. </w:t>
          </w:r>
          <w:r w:rsidR="00AC7496" w:rsidRPr="00DD256D">
            <w:rPr>
              <w:w w:val="98"/>
              <w:kern w:val="2"/>
              <w:sz w:val="18"/>
              <w:szCs w:val="16"/>
              <w:lang w:val="en-US" w:eastAsia="ko-KR"/>
            </w:rPr>
            <w:t>+</w:t>
          </w:r>
          <w:r w:rsidRPr="00DD256D">
            <w:rPr>
              <w:rFonts w:hint="eastAsia"/>
              <w:w w:val="98"/>
              <w:kern w:val="2"/>
              <w:sz w:val="18"/>
              <w:szCs w:val="16"/>
              <w:lang w:val="en-US" w:eastAsia="ko-KR"/>
            </w:rPr>
            <w:t>82-2-599-1498 l</w:t>
          </w:r>
          <w:r w:rsidRPr="00DD256D">
            <w:rPr>
              <w:w w:val="98"/>
              <w:kern w:val="2"/>
              <w:sz w:val="18"/>
              <w:szCs w:val="16"/>
              <w:lang w:val="en-US" w:eastAsia="ko-KR"/>
            </w:rPr>
            <w:t xml:space="preserve"> </w:t>
          </w:r>
          <w:r w:rsidR="00BF30F1" w:rsidRPr="00DD256D">
            <w:rPr>
              <w:rFonts w:hint="eastAsia"/>
              <w:w w:val="98"/>
              <w:kern w:val="2"/>
              <w:sz w:val="16"/>
              <w:szCs w:val="16"/>
              <w:lang w:val="en-US" w:eastAsia="ko-KR"/>
            </w:rPr>
            <w:t>Jagok-ro 174-</w:t>
          </w:r>
          <w:r w:rsidR="00DD256D" w:rsidRPr="00DD256D">
            <w:rPr>
              <w:rFonts w:hint="eastAsia"/>
              <w:w w:val="98"/>
              <w:kern w:val="2"/>
              <w:sz w:val="16"/>
              <w:szCs w:val="16"/>
              <w:lang w:val="en-US" w:eastAsia="ko-KR"/>
            </w:rPr>
            <w:t>10</w:t>
          </w:r>
          <w:r w:rsidR="00BF30F1" w:rsidRPr="00DD256D">
            <w:rPr>
              <w:rFonts w:hint="eastAsia"/>
              <w:w w:val="98"/>
              <w:kern w:val="2"/>
              <w:sz w:val="16"/>
              <w:szCs w:val="16"/>
              <w:lang w:val="en-US" w:eastAsia="ko-KR"/>
            </w:rPr>
            <w:t xml:space="preserve">, Gangnam-gu, Seoul, 06373 Korea(GANGNAM ACE TOWER, Room </w:t>
          </w:r>
          <w:r w:rsidR="007028D8" w:rsidRPr="00DD256D">
            <w:rPr>
              <w:w w:val="98"/>
              <w:kern w:val="2"/>
              <w:sz w:val="16"/>
              <w:szCs w:val="16"/>
              <w:lang w:val="en-US" w:eastAsia="ko-KR"/>
            </w:rPr>
            <w:t>803</w:t>
          </w:r>
          <w:r w:rsidR="00BF30F1" w:rsidRPr="00DD256D">
            <w:rPr>
              <w:rFonts w:hint="eastAsia"/>
              <w:w w:val="98"/>
              <w:kern w:val="2"/>
              <w:sz w:val="16"/>
              <w:szCs w:val="16"/>
              <w:lang w:val="en-US" w:eastAsia="ko-KR"/>
            </w:rPr>
            <w:t>)</w:t>
          </w:r>
        </w:p>
        <w:p w14:paraId="2B35CE77" w14:textId="77777777" w:rsidR="00FB3FE1" w:rsidRPr="00B25483" w:rsidRDefault="00FB3FE1" w:rsidP="00A878CC">
          <w:pPr>
            <w:pStyle w:val="a5"/>
            <w:jc w:val="left"/>
            <w:rPr>
              <w:kern w:val="2"/>
              <w:sz w:val="2"/>
              <w:szCs w:val="16"/>
              <w:lang w:val="en-US" w:eastAsia="ko-KR"/>
            </w:rPr>
          </w:pPr>
        </w:p>
      </w:tc>
    </w:tr>
  </w:tbl>
  <w:p w14:paraId="11CB2E0A" w14:textId="77777777" w:rsidR="00FB3FE1" w:rsidRPr="00AC7496" w:rsidRDefault="00FB3FE1" w:rsidP="00AC7496">
    <w:pPr>
      <w:rPr>
        <w:sz w:val="6"/>
        <w:szCs w:val="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00"/>
  <w:drawingGridHorizontalSpacing w:val="100"/>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756"/>
    <w:rsid w:val="000745E0"/>
    <w:rsid w:val="0008104C"/>
    <w:rsid w:val="00083B9C"/>
    <w:rsid w:val="000917E7"/>
    <w:rsid w:val="00093EB6"/>
    <w:rsid w:val="000B13BE"/>
    <w:rsid w:val="000D0641"/>
    <w:rsid w:val="00111626"/>
    <w:rsid w:val="00116AB3"/>
    <w:rsid w:val="00137CF2"/>
    <w:rsid w:val="00170D8E"/>
    <w:rsid w:val="00196992"/>
    <w:rsid w:val="001C5724"/>
    <w:rsid w:val="001D0EE0"/>
    <w:rsid w:val="001F3429"/>
    <w:rsid w:val="00210759"/>
    <w:rsid w:val="00221591"/>
    <w:rsid w:val="00231802"/>
    <w:rsid w:val="0024294D"/>
    <w:rsid w:val="0024509A"/>
    <w:rsid w:val="00252376"/>
    <w:rsid w:val="002574AA"/>
    <w:rsid w:val="00277C5A"/>
    <w:rsid w:val="002910C4"/>
    <w:rsid w:val="002A42E2"/>
    <w:rsid w:val="002B1A13"/>
    <w:rsid w:val="002C249A"/>
    <w:rsid w:val="002C2A31"/>
    <w:rsid w:val="002D12EE"/>
    <w:rsid w:val="002D14C1"/>
    <w:rsid w:val="002E138A"/>
    <w:rsid w:val="002E6B4B"/>
    <w:rsid w:val="002F258C"/>
    <w:rsid w:val="002F2F56"/>
    <w:rsid w:val="003039E8"/>
    <w:rsid w:val="00337975"/>
    <w:rsid w:val="00340D84"/>
    <w:rsid w:val="00342D45"/>
    <w:rsid w:val="003447F7"/>
    <w:rsid w:val="00347248"/>
    <w:rsid w:val="003510C4"/>
    <w:rsid w:val="003709EB"/>
    <w:rsid w:val="00383303"/>
    <w:rsid w:val="003B5CB5"/>
    <w:rsid w:val="003C13FE"/>
    <w:rsid w:val="003C5D17"/>
    <w:rsid w:val="003D5BFA"/>
    <w:rsid w:val="003E5D10"/>
    <w:rsid w:val="00400AD9"/>
    <w:rsid w:val="0040345D"/>
    <w:rsid w:val="004451F3"/>
    <w:rsid w:val="004509FD"/>
    <w:rsid w:val="0045111A"/>
    <w:rsid w:val="00483776"/>
    <w:rsid w:val="00493A9C"/>
    <w:rsid w:val="004B7294"/>
    <w:rsid w:val="004E052D"/>
    <w:rsid w:val="004E06B8"/>
    <w:rsid w:val="004E3299"/>
    <w:rsid w:val="004E3374"/>
    <w:rsid w:val="004E6805"/>
    <w:rsid w:val="004F3029"/>
    <w:rsid w:val="004F47D4"/>
    <w:rsid w:val="004F7BE7"/>
    <w:rsid w:val="00507B2A"/>
    <w:rsid w:val="00524E37"/>
    <w:rsid w:val="00526A6F"/>
    <w:rsid w:val="0053309B"/>
    <w:rsid w:val="00540648"/>
    <w:rsid w:val="00553467"/>
    <w:rsid w:val="00585FDE"/>
    <w:rsid w:val="00586D1D"/>
    <w:rsid w:val="005B0C32"/>
    <w:rsid w:val="005C3CE1"/>
    <w:rsid w:val="005D4F63"/>
    <w:rsid w:val="005D6BC9"/>
    <w:rsid w:val="006116FC"/>
    <w:rsid w:val="00637B79"/>
    <w:rsid w:val="00650467"/>
    <w:rsid w:val="00661464"/>
    <w:rsid w:val="00681031"/>
    <w:rsid w:val="00683456"/>
    <w:rsid w:val="00685685"/>
    <w:rsid w:val="006A6B2A"/>
    <w:rsid w:val="006B58D4"/>
    <w:rsid w:val="006C4798"/>
    <w:rsid w:val="007028D8"/>
    <w:rsid w:val="00712882"/>
    <w:rsid w:val="00737BD5"/>
    <w:rsid w:val="007604BC"/>
    <w:rsid w:val="00767E20"/>
    <w:rsid w:val="00776C54"/>
    <w:rsid w:val="00787205"/>
    <w:rsid w:val="00791CD5"/>
    <w:rsid w:val="007B59F9"/>
    <w:rsid w:val="007B76ED"/>
    <w:rsid w:val="007D5BCC"/>
    <w:rsid w:val="007D690B"/>
    <w:rsid w:val="007E5476"/>
    <w:rsid w:val="007E5D5E"/>
    <w:rsid w:val="007E6757"/>
    <w:rsid w:val="007E71E8"/>
    <w:rsid w:val="007F1B69"/>
    <w:rsid w:val="007F6CE0"/>
    <w:rsid w:val="0084458A"/>
    <w:rsid w:val="00881E0A"/>
    <w:rsid w:val="008C0417"/>
    <w:rsid w:val="008C524F"/>
    <w:rsid w:val="0091048C"/>
    <w:rsid w:val="00911FDC"/>
    <w:rsid w:val="00912E2F"/>
    <w:rsid w:val="00913650"/>
    <w:rsid w:val="009155F9"/>
    <w:rsid w:val="009205AE"/>
    <w:rsid w:val="009467D5"/>
    <w:rsid w:val="00995A20"/>
    <w:rsid w:val="009A32EC"/>
    <w:rsid w:val="009C2756"/>
    <w:rsid w:val="009C2AD0"/>
    <w:rsid w:val="009D7F1B"/>
    <w:rsid w:val="009F5869"/>
    <w:rsid w:val="00A12A87"/>
    <w:rsid w:val="00A1328B"/>
    <w:rsid w:val="00A2523C"/>
    <w:rsid w:val="00A32811"/>
    <w:rsid w:val="00A33D1F"/>
    <w:rsid w:val="00A33F93"/>
    <w:rsid w:val="00A631EC"/>
    <w:rsid w:val="00A642E3"/>
    <w:rsid w:val="00A878CC"/>
    <w:rsid w:val="00A90A84"/>
    <w:rsid w:val="00AB6744"/>
    <w:rsid w:val="00AB6C01"/>
    <w:rsid w:val="00AC4EDC"/>
    <w:rsid w:val="00AC7496"/>
    <w:rsid w:val="00AD472B"/>
    <w:rsid w:val="00AF37A9"/>
    <w:rsid w:val="00AF5686"/>
    <w:rsid w:val="00B25483"/>
    <w:rsid w:val="00B364EB"/>
    <w:rsid w:val="00B46B8B"/>
    <w:rsid w:val="00B847A7"/>
    <w:rsid w:val="00B91B90"/>
    <w:rsid w:val="00BF30F1"/>
    <w:rsid w:val="00C23793"/>
    <w:rsid w:val="00C26392"/>
    <w:rsid w:val="00C518B2"/>
    <w:rsid w:val="00C85A15"/>
    <w:rsid w:val="00C87849"/>
    <w:rsid w:val="00C92E45"/>
    <w:rsid w:val="00CA6B55"/>
    <w:rsid w:val="00CB72E4"/>
    <w:rsid w:val="00CC2ABF"/>
    <w:rsid w:val="00CC382E"/>
    <w:rsid w:val="00CC7AD7"/>
    <w:rsid w:val="00CD305B"/>
    <w:rsid w:val="00CE0EA9"/>
    <w:rsid w:val="00D01F42"/>
    <w:rsid w:val="00D02367"/>
    <w:rsid w:val="00D167CB"/>
    <w:rsid w:val="00D50D34"/>
    <w:rsid w:val="00D53E4E"/>
    <w:rsid w:val="00D54A01"/>
    <w:rsid w:val="00D55507"/>
    <w:rsid w:val="00D669DE"/>
    <w:rsid w:val="00DB37B4"/>
    <w:rsid w:val="00DB56D7"/>
    <w:rsid w:val="00DB66CF"/>
    <w:rsid w:val="00DC63BE"/>
    <w:rsid w:val="00DD256D"/>
    <w:rsid w:val="00DD7742"/>
    <w:rsid w:val="00E016FA"/>
    <w:rsid w:val="00E1569B"/>
    <w:rsid w:val="00E20239"/>
    <w:rsid w:val="00E237BF"/>
    <w:rsid w:val="00E532AC"/>
    <w:rsid w:val="00EA49DC"/>
    <w:rsid w:val="00EB6A7C"/>
    <w:rsid w:val="00ED6C1E"/>
    <w:rsid w:val="00EE2E93"/>
    <w:rsid w:val="00EF0FD2"/>
    <w:rsid w:val="00F20C67"/>
    <w:rsid w:val="00F26631"/>
    <w:rsid w:val="00F3274D"/>
    <w:rsid w:val="00F34755"/>
    <w:rsid w:val="00F55C07"/>
    <w:rsid w:val="00F60599"/>
    <w:rsid w:val="00F75D1A"/>
    <w:rsid w:val="00F779E8"/>
    <w:rsid w:val="00F93FFA"/>
    <w:rsid w:val="00FA6F69"/>
    <w:rsid w:val="00FB3FE1"/>
    <w:rsid w:val="00FF118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5A4542"/>
  <w15:chartTrackingRefBased/>
  <w15:docId w15:val="{07D7F271-5D86-4FBA-90E6-917D3CC07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맑은 고딕" w:eastAsia="맑은 고딕" w:hAnsi="맑은 고딕" w:cs="Times New Roman"/>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B6744"/>
    <w:pPr>
      <w:widowControl w:val="0"/>
      <w:wordWrap w:val="0"/>
      <w:autoSpaceDE w:val="0"/>
      <w:autoSpaceDN w:val="0"/>
      <w:jc w:val="both"/>
    </w:pPr>
    <w:rPr>
      <w:kern w:val="2"/>
      <w:szCs w:val="22"/>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basedOn w:val="a"/>
    <w:rsid w:val="009C2756"/>
    <w:pPr>
      <w:snapToGrid w:val="0"/>
      <w:spacing w:line="384" w:lineRule="auto"/>
      <w:textAlignment w:val="baseline"/>
    </w:pPr>
    <w:rPr>
      <w:rFonts w:ascii="굴림" w:eastAsia="굴림" w:hAnsi="굴림" w:cs="굴림"/>
      <w:color w:val="000000"/>
      <w:kern w:val="0"/>
      <w:szCs w:val="20"/>
      <w:lang w:val="en-US"/>
    </w:rPr>
  </w:style>
  <w:style w:type="table" w:styleId="a4">
    <w:name w:val="Table Grid"/>
    <w:basedOn w:val="a1"/>
    <w:uiPriority w:val="59"/>
    <w:rsid w:val="0022159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header"/>
    <w:basedOn w:val="a"/>
    <w:link w:val="Char"/>
    <w:uiPriority w:val="99"/>
    <w:unhideWhenUsed/>
    <w:rsid w:val="0091048C"/>
    <w:pPr>
      <w:tabs>
        <w:tab w:val="center" w:pos="4513"/>
        <w:tab w:val="right" w:pos="9026"/>
      </w:tabs>
      <w:snapToGrid w:val="0"/>
    </w:pPr>
    <w:rPr>
      <w:kern w:val="0"/>
      <w:szCs w:val="20"/>
      <w:lang w:eastAsia="x-none"/>
    </w:rPr>
  </w:style>
  <w:style w:type="character" w:customStyle="1" w:styleId="Char">
    <w:name w:val="머리글 Char"/>
    <w:link w:val="a5"/>
    <w:uiPriority w:val="99"/>
    <w:rsid w:val="0091048C"/>
    <w:rPr>
      <w:lang w:val="en-GB"/>
    </w:rPr>
  </w:style>
  <w:style w:type="paragraph" w:styleId="a6">
    <w:name w:val="footer"/>
    <w:basedOn w:val="a"/>
    <w:link w:val="Char0"/>
    <w:uiPriority w:val="99"/>
    <w:unhideWhenUsed/>
    <w:rsid w:val="0091048C"/>
    <w:pPr>
      <w:tabs>
        <w:tab w:val="center" w:pos="4513"/>
        <w:tab w:val="right" w:pos="9026"/>
      </w:tabs>
      <w:snapToGrid w:val="0"/>
    </w:pPr>
    <w:rPr>
      <w:kern w:val="0"/>
      <w:szCs w:val="20"/>
      <w:lang w:eastAsia="x-none"/>
    </w:rPr>
  </w:style>
  <w:style w:type="character" w:customStyle="1" w:styleId="Char0">
    <w:name w:val="바닥글 Char"/>
    <w:link w:val="a6"/>
    <w:uiPriority w:val="99"/>
    <w:rsid w:val="0091048C"/>
    <w:rPr>
      <w:lang w:val="en-GB"/>
    </w:rPr>
  </w:style>
  <w:style w:type="character" w:styleId="a7">
    <w:name w:val="Hyperlink"/>
    <w:uiPriority w:val="99"/>
    <w:unhideWhenUsed/>
    <w:rsid w:val="003709EB"/>
    <w:rPr>
      <w:color w:val="0000FF"/>
      <w:u w:val="single"/>
    </w:rPr>
  </w:style>
  <w:style w:type="paragraph" w:customStyle="1" w:styleId="s0">
    <w:name w:val="s0"/>
    <w:rsid w:val="002A42E2"/>
    <w:pPr>
      <w:widowControl w:val="0"/>
      <w:autoSpaceDE w:val="0"/>
      <w:autoSpaceDN w:val="0"/>
      <w:adjustRightInd w:val="0"/>
    </w:pPr>
    <w:rPr>
      <w:rFonts w:ascii="휴먼옛체" w:eastAsia="휴먼옛체"/>
      <w:sz w:val="24"/>
      <w:szCs w:val="24"/>
    </w:rPr>
  </w:style>
  <w:style w:type="paragraph" w:styleId="a8">
    <w:name w:val="Balloon Text"/>
    <w:basedOn w:val="a"/>
    <w:link w:val="Char1"/>
    <w:uiPriority w:val="99"/>
    <w:semiHidden/>
    <w:unhideWhenUsed/>
    <w:rsid w:val="00231802"/>
    <w:rPr>
      <w:kern w:val="0"/>
      <w:sz w:val="18"/>
      <w:szCs w:val="18"/>
      <w:lang w:eastAsia="x-none"/>
    </w:rPr>
  </w:style>
  <w:style w:type="character" w:customStyle="1" w:styleId="Char1">
    <w:name w:val="풍선 도움말 텍스트 Char"/>
    <w:link w:val="a8"/>
    <w:uiPriority w:val="99"/>
    <w:semiHidden/>
    <w:rsid w:val="00231802"/>
    <w:rPr>
      <w:rFonts w:ascii="맑은 고딕" w:eastAsia="맑은 고딕" w:hAnsi="맑은 고딕" w:cs="Times New Roman"/>
      <w:sz w:val="18"/>
      <w:szCs w:val="18"/>
      <w:lang w:val="en-GB"/>
    </w:rPr>
  </w:style>
  <w:style w:type="character" w:styleId="a9">
    <w:name w:val="Mention"/>
    <w:uiPriority w:val="99"/>
    <w:semiHidden/>
    <w:unhideWhenUsed/>
    <w:rsid w:val="000745E0"/>
    <w:rPr>
      <w:color w:val="2B579A"/>
      <w:shd w:val="clear" w:color="auto" w:fill="E6E6E6"/>
    </w:rPr>
  </w:style>
  <w:style w:type="character" w:styleId="aa">
    <w:name w:val="Unresolved Mention"/>
    <w:basedOn w:val="a0"/>
    <w:uiPriority w:val="99"/>
    <w:semiHidden/>
    <w:unhideWhenUsed/>
    <w:rsid w:val="007028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397278">
      <w:bodyDiv w:val="1"/>
      <w:marLeft w:val="0"/>
      <w:marRight w:val="0"/>
      <w:marTop w:val="0"/>
      <w:marBottom w:val="0"/>
      <w:divBdr>
        <w:top w:val="none" w:sz="0" w:space="0" w:color="auto"/>
        <w:left w:val="none" w:sz="0" w:space="0" w:color="auto"/>
        <w:bottom w:val="none" w:sz="0" w:space="0" w:color="auto"/>
        <w:right w:val="none" w:sz="0" w:space="0" w:color="auto"/>
      </w:divBdr>
    </w:div>
    <w:div w:id="622805759">
      <w:bodyDiv w:val="1"/>
      <w:marLeft w:val="0"/>
      <w:marRight w:val="0"/>
      <w:marTop w:val="0"/>
      <w:marBottom w:val="0"/>
      <w:divBdr>
        <w:top w:val="none" w:sz="0" w:space="0" w:color="auto"/>
        <w:left w:val="none" w:sz="0" w:space="0" w:color="auto"/>
        <w:bottom w:val="none" w:sz="0" w:space="0" w:color="auto"/>
        <w:right w:val="none" w:sz="0" w:space="0" w:color="auto"/>
      </w:divBdr>
    </w:div>
    <w:div w:id="738017506">
      <w:bodyDiv w:val="1"/>
      <w:marLeft w:val="0"/>
      <w:marRight w:val="0"/>
      <w:marTop w:val="0"/>
      <w:marBottom w:val="0"/>
      <w:divBdr>
        <w:top w:val="none" w:sz="0" w:space="0" w:color="auto"/>
        <w:left w:val="none" w:sz="0" w:space="0" w:color="auto"/>
        <w:bottom w:val="none" w:sz="0" w:space="0" w:color="auto"/>
        <w:right w:val="none" w:sz="0" w:space="0" w:color="auto"/>
      </w:divBdr>
    </w:div>
    <w:div w:id="807209704">
      <w:bodyDiv w:val="1"/>
      <w:marLeft w:val="0"/>
      <w:marRight w:val="0"/>
      <w:marTop w:val="0"/>
      <w:marBottom w:val="0"/>
      <w:divBdr>
        <w:top w:val="none" w:sz="0" w:space="0" w:color="auto"/>
        <w:left w:val="none" w:sz="0" w:space="0" w:color="auto"/>
        <w:bottom w:val="none" w:sz="0" w:space="0" w:color="auto"/>
        <w:right w:val="none" w:sz="0" w:space="0" w:color="auto"/>
      </w:divBdr>
    </w:div>
    <w:div w:id="937325857">
      <w:bodyDiv w:val="1"/>
      <w:marLeft w:val="0"/>
      <w:marRight w:val="0"/>
      <w:marTop w:val="0"/>
      <w:marBottom w:val="0"/>
      <w:divBdr>
        <w:top w:val="none" w:sz="0" w:space="0" w:color="auto"/>
        <w:left w:val="none" w:sz="0" w:space="0" w:color="auto"/>
        <w:bottom w:val="none" w:sz="0" w:space="0" w:color="auto"/>
        <w:right w:val="none" w:sz="0" w:space="0" w:color="auto"/>
      </w:divBdr>
    </w:div>
    <w:div w:id="1061294785">
      <w:bodyDiv w:val="1"/>
      <w:marLeft w:val="0"/>
      <w:marRight w:val="0"/>
      <w:marTop w:val="0"/>
      <w:marBottom w:val="0"/>
      <w:divBdr>
        <w:top w:val="none" w:sz="0" w:space="0" w:color="auto"/>
        <w:left w:val="none" w:sz="0" w:space="0" w:color="auto"/>
        <w:bottom w:val="none" w:sz="0" w:space="0" w:color="auto"/>
        <w:right w:val="none" w:sz="0" w:space="0" w:color="auto"/>
      </w:divBdr>
    </w:div>
    <w:div w:id="1323004185">
      <w:bodyDiv w:val="1"/>
      <w:marLeft w:val="0"/>
      <w:marRight w:val="0"/>
      <w:marTop w:val="0"/>
      <w:marBottom w:val="0"/>
      <w:divBdr>
        <w:top w:val="none" w:sz="0" w:space="0" w:color="auto"/>
        <w:left w:val="none" w:sz="0" w:space="0" w:color="auto"/>
        <w:bottom w:val="none" w:sz="0" w:space="0" w:color="auto"/>
        <w:right w:val="none" w:sz="0" w:space="0" w:color="auto"/>
      </w:divBdr>
    </w:div>
    <w:div w:id="1451701506">
      <w:bodyDiv w:val="1"/>
      <w:marLeft w:val="0"/>
      <w:marRight w:val="0"/>
      <w:marTop w:val="0"/>
      <w:marBottom w:val="0"/>
      <w:divBdr>
        <w:top w:val="none" w:sz="0" w:space="0" w:color="auto"/>
        <w:left w:val="none" w:sz="0" w:space="0" w:color="auto"/>
        <w:bottom w:val="none" w:sz="0" w:space="0" w:color="auto"/>
        <w:right w:val="none" w:sz="0" w:space="0" w:color="auto"/>
      </w:divBdr>
    </w:div>
    <w:div w:id="1554728695">
      <w:bodyDiv w:val="1"/>
      <w:marLeft w:val="0"/>
      <w:marRight w:val="0"/>
      <w:marTop w:val="0"/>
      <w:marBottom w:val="0"/>
      <w:divBdr>
        <w:top w:val="none" w:sz="0" w:space="0" w:color="auto"/>
        <w:left w:val="none" w:sz="0" w:space="0" w:color="auto"/>
        <w:bottom w:val="none" w:sz="0" w:space="0" w:color="auto"/>
        <w:right w:val="none" w:sz="0" w:space="0" w:color="auto"/>
      </w:divBdr>
    </w:div>
    <w:div w:id="1571036878">
      <w:bodyDiv w:val="1"/>
      <w:marLeft w:val="0"/>
      <w:marRight w:val="0"/>
      <w:marTop w:val="0"/>
      <w:marBottom w:val="0"/>
      <w:divBdr>
        <w:top w:val="none" w:sz="0" w:space="0" w:color="auto"/>
        <w:left w:val="none" w:sz="0" w:space="0" w:color="auto"/>
        <w:bottom w:val="none" w:sz="0" w:space="0" w:color="auto"/>
        <w:right w:val="none" w:sz="0" w:space="0" w:color="auto"/>
      </w:divBdr>
    </w:div>
    <w:div w:id="1573389672">
      <w:bodyDiv w:val="1"/>
      <w:marLeft w:val="0"/>
      <w:marRight w:val="0"/>
      <w:marTop w:val="0"/>
      <w:marBottom w:val="0"/>
      <w:divBdr>
        <w:top w:val="none" w:sz="0" w:space="0" w:color="auto"/>
        <w:left w:val="none" w:sz="0" w:space="0" w:color="auto"/>
        <w:bottom w:val="none" w:sz="0" w:space="0" w:color="auto"/>
        <w:right w:val="none" w:sz="0" w:space="0" w:color="auto"/>
      </w:divBdr>
    </w:div>
    <w:div w:id="2029525810">
      <w:bodyDiv w:val="1"/>
      <w:marLeft w:val="0"/>
      <w:marRight w:val="0"/>
      <w:marTop w:val="0"/>
      <w:marBottom w:val="0"/>
      <w:divBdr>
        <w:top w:val="none" w:sz="0" w:space="0" w:color="auto"/>
        <w:left w:val="none" w:sz="0" w:space="0" w:color="auto"/>
        <w:bottom w:val="none" w:sz="0" w:space="0" w:color="auto"/>
        <w:right w:val="none" w:sz="0" w:space="0" w:color="auto"/>
      </w:divBdr>
    </w:div>
    <w:div w:id="2122216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hyperlink" Target="mailto:info@apowdertech.com" TargetMode="External"/><Relationship Id="rId1" Type="http://schemas.openxmlformats.org/officeDocument/2006/relationships/hyperlink" Target="http://www.apowdertech.com"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F8DDDD-3899-481F-A749-9FA7A65BE1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1404</Words>
  <Characters>8007</Characters>
  <Application>Microsoft Office Word</Application>
  <DocSecurity>0</DocSecurity>
  <Lines>66</Lines>
  <Paragraphs>18</Paragraphs>
  <ScaleCrop>false</ScaleCrop>
  <HeadingPairs>
    <vt:vector size="2" baseType="variant">
      <vt:variant>
        <vt:lpstr>제목</vt:lpstr>
      </vt:variant>
      <vt:variant>
        <vt:i4>1</vt:i4>
      </vt:variant>
    </vt:vector>
  </HeadingPairs>
  <TitlesOfParts>
    <vt:vector size="1" baseType="lpstr">
      <vt:lpstr/>
    </vt:vector>
  </TitlesOfParts>
  <Company>Krcom</Company>
  <LinksUpToDate>false</LinksUpToDate>
  <CharactersWithSpaces>9393</CharactersWithSpaces>
  <SharedDoc>false</SharedDoc>
  <HLinks>
    <vt:vector size="12" baseType="variant">
      <vt:variant>
        <vt:i4>196726</vt:i4>
      </vt:variant>
      <vt:variant>
        <vt:i4>3</vt:i4>
      </vt:variant>
      <vt:variant>
        <vt:i4>0</vt:i4>
      </vt:variant>
      <vt:variant>
        <vt:i4>5</vt:i4>
      </vt:variant>
      <vt:variant>
        <vt:lpwstr>mailto:info@re-tech.org</vt:lpwstr>
      </vt:variant>
      <vt:variant>
        <vt:lpwstr/>
      </vt:variant>
      <vt:variant>
        <vt:i4>7405694</vt:i4>
      </vt:variant>
      <vt:variant>
        <vt:i4>0</vt:i4>
      </vt:variant>
      <vt:variant>
        <vt:i4>0</vt:i4>
      </vt:variant>
      <vt:variant>
        <vt:i4>5</vt:i4>
      </vt:variant>
      <vt:variant>
        <vt:lpwstr>http://www.re-tech.org/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krcom_visio</cp:lastModifiedBy>
  <cp:revision>11</cp:revision>
  <cp:lastPrinted>2015-10-06T08:07:00Z</cp:lastPrinted>
  <dcterms:created xsi:type="dcterms:W3CDTF">2024-10-22T08:01:00Z</dcterms:created>
  <dcterms:modified xsi:type="dcterms:W3CDTF">2026-05-07T05:16:00Z</dcterms:modified>
</cp:coreProperties>
</file>